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AAD" w:rsidRDefault="003F7AAD" w:rsidP="003F7AA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Default="003F7AAD" w:rsidP="003F7AA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Default="003F7AAD" w:rsidP="003F7AA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Default="003F7AAD" w:rsidP="003F7AA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Default="003F7AAD" w:rsidP="003F7AA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Default="003F7AAD" w:rsidP="003F7AA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Default="003F7AAD" w:rsidP="003F7AA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Default="003F7AAD" w:rsidP="003F7AA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Default="003F7AAD" w:rsidP="003F7AA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Pr="003F7AAD" w:rsidRDefault="003F7AAD" w:rsidP="003F7AA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7AAD">
        <w:rPr>
          <w:rFonts w:ascii="Times New Roman" w:eastAsia="Calibri" w:hAnsi="Times New Roman" w:cs="Times New Roman"/>
          <w:sz w:val="28"/>
          <w:szCs w:val="28"/>
        </w:rPr>
        <w:t>Рабочая программа по родному (татарскому) языку</w:t>
      </w:r>
    </w:p>
    <w:p w:rsidR="003F7AAD" w:rsidRPr="003F7AAD" w:rsidRDefault="003F7AAD" w:rsidP="003F7AA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F7AAD">
        <w:rPr>
          <w:rFonts w:ascii="Times New Roman" w:eastAsia="Calibri" w:hAnsi="Times New Roman" w:cs="Times New Roman"/>
          <w:sz w:val="28"/>
          <w:szCs w:val="28"/>
        </w:rPr>
        <w:t>для 10-11 класса</w:t>
      </w:r>
    </w:p>
    <w:p w:rsidR="003F7AAD" w:rsidRPr="003F7AAD" w:rsidRDefault="003F7AAD" w:rsidP="003F7AA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Pr="003F7AAD" w:rsidRDefault="003F7AAD" w:rsidP="003F7AA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Pr="003F7AAD" w:rsidRDefault="003F7AAD" w:rsidP="003F7AA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Pr="003F7AAD" w:rsidRDefault="003F7AAD" w:rsidP="003F7AA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Pr="003F7AAD" w:rsidRDefault="003F7AAD" w:rsidP="003F7AA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Pr="003F7AAD" w:rsidRDefault="003F7AAD" w:rsidP="003F7AA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Pr="003F7AAD" w:rsidRDefault="003F7AAD" w:rsidP="003F7AA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Pr="003F7AAD" w:rsidRDefault="003F7AAD" w:rsidP="003F7AAD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Pr="003F7AAD" w:rsidRDefault="003F7AAD" w:rsidP="003F7AA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7AAD">
        <w:rPr>
          <w:rFonts w:ascii="Times New Roman" w:eastAsia="Calibri" w:hAnsi="Times New Roman" w:cs="Times New Roman"/>
          <w:sz w:val="28"/>
          <w:szCs w:val="28"/>
        </w:rPr>
        <w:t>2020-2021 учебный год</w:t>
      </w:r>
    </w:p>
    <w:p w:rsidR="003F7AAD" w:rsidRPr="003F7AAD" w:rsidRDefault="003F7AAD" w:rsidP="003F7AA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Pr="003F7AAD" w:rsidRDefault="003F7AAD" w:rsidP="003F7AA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Pr="003F7AAD" w:rsidRDefault="003F7AAD" w:rsidP="003F7AA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Pr="003F7AAD" w:rsidRDefault="003F7AAD" w:rsidP="003F7AA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Pr="003F7AAD" w:rsidRDefault="003F7AAD" w:rsidP="003F7AA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Pr="003F7AAD" w:rsidRDefault="003F7AAD" w:rsidP="003F7AA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7AAD" w:rsidRDefault="003F7AAD" w:rsidP="003B5CC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F7AAD" w:rsidRDefault="003F7AAD" w:rsidP="003B5CC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F7AAD" w:rsidRPr="00935D41" w:rsidRDefault="003F7AAD" w:rsidP="003B5CC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A25ECA" w:rsidRPr="00935D41" w:rsidRDefault="00A25ECA" w:rsidP="00935D41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497648" w:rsidRDefault="00497648" w:rsidP="00543995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bookmarkStart w:id="0" w:name="_GoBack"/>
      <w:bookmarkEnd w:id="0"/>
    </w:p>
    <w:p w:rsidR="00284EC1" w:rsidRDefault="00935D41" w:rsidP="00543995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Пояснительная записка</w:t>
      </w:r>
    </w:p>
    <w:p w:rsidR="00284EC1" w:rsidRPr="00935D41" w:rsidRDefault="00935D41" w:rsidP="00935D41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935D41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Данная рабочая прогр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амма ориентирована на учащихся 10 класса и реализуется на </w:t>
      </w:r>
      <w:r w:rsidRPr="00935D41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основе нормативных  документов:</w:t>
      </w:r>
    </w:p>
    <w:p w:rsidR="00284EC1" w:rsidRPr="00E01602" w:rsidRDefault="00935D41" w:rsidP="002059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- </w:t>
      </w:r>
      <w:r w:rsidR="00284EC1" w:rsidRPr="00E0160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Закона «Об образовании в Российской Федерации» №273-ФЗ (в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действующей редакции);</w:t>
      </w:r>
    </w:p>
    <w:p w:rsidR="00284EC1" w:rsidRPr="00E01602" w:rsidRDefault="00935D41" w:rsidP="00284E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- </w:t>
      </w:r>
      <w:r w:rsidR="00284EC1" w:rsidRPr="00E01602">
        <w:rPr>
          <w:rFonts w:ascii="Times New Roman" w:eastAsia="Calibri" w:hAnsi="Times New Roman" w:cs="Times New Roman"/>
          <w:sz w:val="28"/>
          <w:szCs w:val="28"/>
          <w:lang w:val="tt-RU"/>
        </w:rPr>
        <w:t>Закона Республики Татарстан «Об образовании» (в действующей редакции</w:t>
      </w:r>
      <w:r w:rsidR="00284EC1" w:rsidRPr="00E0160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;</w:t>
      </w:r>
    </w:p>
    <w:p w:rsidR="0020595D" w:rsidRDefault="00935D41" w:rsidP="002059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Учебного</w:t>
      </w:r>
      <w:r w:rsidR="00284EC1" w:rsidRPr="00E0160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</w:t>
      </w:r>
      <w:r w:rsidR="00284EC1" w:rsidRPr="00E0160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МБОУ Среднетиганской средней общеобразовательной школы Алексеевского муниципальног</w:t>
      </w:r>
      <w:r w:rsidR="00B75C8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 района РТ на 2020–2021</w:t>
      </w:r>
      <w:r w:rsidR="00284EC1" w:rsidRPr="00E0160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учебный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год;</w:t>
      </w:r>
    </w:p>
    <w:p w:rsidR="00284EC1" w:rsidRPr="0020595D" w:rsidRDefault="00935D41" w:rsidP="002059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</w:t>
      </w:r>
      <w:r w:rsidR="00284EC1" w:rsidRPr="00E0160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Основной о</w:t>
      </w:r>
      <w:r w:rsidR="00284EC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бразовательной программы среднего общего образования </w:t>
      </w:r>
      <w:r w:rsidR="00284EC1" w:rsidRPr="00E0160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Среднетиганская СОШ Алексеевского муниципального района РТ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;</w:t>
      </w:r>
    </w:p>
    <w:p w:rsidR="00284EC1" w:rsidRDefault="00935D41" w:rsidP="00284EC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 xml:space="preserve"> - 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Примерной программы</w:t>
      </w:r>
      <w:r w:rsidR="00284EC1" w:rsidRPr="00284EC1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по предмету “Родной </w:t>
      </w:r>
      <w:r w:rsidR="00A25ECA" w:rsidRPr="00284EC1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(татарский) </w:t>
      </w:r>
      <w:r w:rsidR="00284EC1" w:rsidRPr="00284EC1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язык " для общеобразовательных организаций, преподающих на татарском </w:t>
      </w:r>
      <w:r w:rsidR="00284EC1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языке. (10-11 классы). Составители</w:t>
      </w:r>
      <w:r w:rsidR="00284EC1" w:rsidRPr="00284EC1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-авторы: г. р. Галиуллина., М. М. Шакурова. 2016 год.</w:t>
      </w:r>
    </w:p>
    <w:p w:rsidR="00F82344" w:rsidRDefault="00F82344" w:rsidP="00284EC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</w:p>
    <w:p w:rsidR="00F82344" w:rsidRDefault="00F82344" w:rsidP="00284EC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</w:p>
    <w:p w:rsidR="0020595D" w:rsidRDefault="00F82344" w:rsidP="00284EC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СОДЕРЖАНИЕ УЧЕБНОГО ПРЕДМЕТА.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На основе </w:t>
      </w:r>
      <w:r>
        <w:rPr>
          <w:rFonts w:ascii="Times New Roman" w:hAnsi="Times New Roman"/>
          <w:i/>
          <w:iCs/>
          <w:sz w:val="28"/>
          <w:szCs w:val="28"/>
        </w:rPr>
        <w:t xml:space="preserve">коммуникативной компетенции </w:t>
      </w:r>
      <w:r>
        <w:rPr>
          <w:rFonts w:ascii="Times New Roman" w:hAnsi="Times New Roman"/>
          <w:sz w:val="28"/>
          <w:szCs w:val="28"/>
        </w:rPr>
        <w:t>в 10-11 классах совершенствуются все виды речевой деятельности</w:t>
      </w:r>
      <w:r>
        <w:rPr>
          <w:rFonts w:ascii="Times New Roman" w:hAnsi="Times New Roman"/>
          <w:i/>
          <w:i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Выпускник обладает базовыми умениями и навыками правильного выбора и свободного использования языка в жизненно важных для учащихся сферах и ситуациях общения, составляет тексты в соответствии с литературными нормами татарского языка, относящиеся к разным жанрам и функциональным стилям, выполняет лингвистический анализ текста, совершенствует знания о языковых нормах, речевого этикета, умеет правильно использовать изобразительно-выразительных средств, а также языковых средств разных функциональных разновидностей языка, выполняет переводы с русского на татарский язык текстов разных жанров.</w:t>
      </w:r>
    </w:p>
    <w:p w:rsidR="0020595D" w:rsidRDefault="00F82344" w:rsidP="00284EC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10 КЛАСС (10 час.) Речь. </w:t>
      </w:r>
      <w:r>
        <w:rPr>
          <w:rFonts w:ascii="Times New Roman" w:hAnsi="Times New Roman"/>
          <w:sz w:val="28"/>
          <w:szCs w:val="28"/>
        </w:rPr>
        <w:t>Язык и речь. Формы речи (устная и письменная; монологическая и диалогическая). Языковые и речевые единицы. Основные особенности устной и письменной речи. Совершенствование культуры восприятия устной монологической и диалогической речи (аудирование). Развитие умений монологической и диалогической речи в разных сферах общения. (</w:t>
      </w:r>
      <w:r>
        <w:rPr>
          <w:rFonts w:ascii="Times New Roman" w:hAnsi="Times New Roman"/>
          <w:i/>
          <w:iCs/>
          <w:sz w:val="28"/>
          <w:szCs w:val="28"/>
        </w:rPr>
        <w:t>3 час</w:t>
      </w:r>
      <w:r>
        <w:rPr>
          <w:rFonts w:ascii="Times New Roman" w:hAnsi="Times New Roman"/>
          <w:sz w:val="28"/>
          <w:szCs w:val="28"/>
        </w:rPr>
        <w:t xml:space="preserve">.)                                      </w:t>
      </w:r>
    </w:p>
    <w:p w:rsidR="0020595D" w:rsidRDefault="00F82344" w:rsidP="00284EC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 xml:space="preserve">Текст как вид речевой деятельности. </w:t>
      </w:r>
      <w:r>
        <w:rPr>
          <w:rFonts w:ascii="Times New Roman" w:hAnsi="Times New Roman"/>
          <w:sz w:val="28"/>
          <w:szCs w:val="28"/>
        </w:rPr>
        <w:t>Устные и письменные тексты. Смысловая и композиционная цельность текста. Средства связи в тексте. Структура текста. Композиционные и жанровые разновидности текстов (</w:t>
      </w:r>
      <w:r>
        <w:rPr>
          <w:rFonts w:ascii="Times New Roman" w:hAnsi="Times New Roman"/>
          <w:i/>
          <w:iCs/>
          <w:sz w:val="28"/>
          <w:szCs w:val="28"/>
        </w:rPr>
        <w:t>3 час</w:t>
      </w:r>
      <w:r>
        <w:rPr>
          <w:rFonts w:ascii="Times New Roman" w:hAnsi="Times New Roman"/>
          <w:sz w:val="28"/>
          <w:szCs w:val="28"/>
        </w:rPr>
        <w:t>.)</w:t>
      </w:r>
    </w:p>
    <w:p w:rsidR="0020595D" w:rsidRDefault="00F82344" w:rsidP="00284EC1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Функциональные разновидности языка. </w:t>
      </w:r>
      <w:r>
        <w:rPr>
          <w:rFonts w:ascii="Times New Roman" w:hAnsi="Times New Roman"/>
          <w:sz w:val="28"/>
          <w:szCs w:val="28"/>
        </w:rPr>
        <w:t>Разговорный язык, язык художественной литературы, функциональные стили – научный,публицистический, официально-деловой, стиль электронных средств коммуникации, их особенности. (</w:t>
      </w:r>
      <w:r>
        <w:rPr>
          <w:rFonts w:ascii="Times New Roman" w:hAnsi="Times New Roman"/>
          <w:i/>
          <w:iCs/>
          <w:sz w:val="28"/>
          <w:szCs w:val="28"/>
        </w:rPr>
        <w:t>4 час</w:t>
      </w:r>
      <w:r>
        <w:rPr>
          <w:rFonts w:ascii="Times New Roman" w:hAnsi="Times New Roman"/>
          <w:sz w:val="28"/>
          <w:szCs w:val="28"/>
        </w:rPr>
        <w:t xml:space="preserve">.)                       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11 КЛАСС (10 час.) Речь. </w:t>
      </w:r>
      <w:r>
        <w:rPr>
          <w:rFonts w:ascii="Times New Roman" w:hAnsi="Times New Roman"/>
          <w:sz w:val="28"/>
          <w:szCs w:val="28"/>
        </w:rPr>
        <w:t>Виды речевого общения: официальное и неофициальное, публичное и непубличное. Речевые единицы. Речевая ситуация и ее основные компоненты. (</w:t>
      </w:r>
      <w:r>
        <w:rPr>
          <w:rFonts w:ascii="Times New Roman" w:hAnsi="Times New Roman"/>
          <w:i/>
          <w:iCs/>
          <w:sz w:val="28"/>
          <w:szCs w:val="28"/>
        </w:rPr>
        <w:t>2 час</w:t>
      </w:r>
      <w:r>
        <w:rPr>
          <w:rFonts w:ascii="Times New Roman" w:hAnsi="Times New Roman"/>
          <w:sz w:val="28"/>
          <w:szCs w:val="28"/>
        </w:rPr>
        <w:t xml:space="preserve">.)            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Текст как вид речевой деятельности. </w:t>
      </w:r>
      <w:r>
        <w:rPr>
          <w:rFonts w:ascii="Times New Roman" w:hAnsi="Times New Roman"/>
          <w:sz w:val="28"/>
          <w:szCs w:val="28"/>
        </w:rPr>
        <w:t xml:space="preserve">Анализ текста. Соблюдение норм </w:t>
      </w:r>
      <w:r>
        <w:rPr>
          <w:rFonts w:ascii="Times New Roman" w:hAnsi="Times New Roman"/>
          <w:sz w:val="28"/>
          <w:szCs w:val="28"/>
        </w:rPr>
        <w:lastRenderedPageBreak/>
        <w:t>построения текста (логичность, связность, соответствие теме, последовательность и др.). (</w:t>
      </w:r>
      <w:r>
        <w:rPr>
          <w:rFonts w:ascii="Times New Roman" w:hAnsi="Times New Roman"/>
          <w:i/>
          <w:iCs/>
          <w:sz w:val="28"/>
          <w:szCs w:val="28"/>
        </w:rPr>
        <w:t>2 час</w:t>
      </w:r>
      <w:r>
        <w:rPr>
          <w:rFonts w:ascii="Times New Roman" w:hAnsi="Times New Roman"/>
          <w:sz w:val="28"/>
          <w:szCs w:val="28"/>
        </w:rPr>
        <w:t xml:space="preserve">.)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Функциональные разновидности языка. </w:t>
      </w:r>
      <w:r>
        <w:rPr>
          <w:rFonts w:ascii="Times New Roman" w:hAnsi="Times New Roman"/>
          <w:sz w:val="28"/>
          <w:szCs w:val="28"/>
        </w:rPr>
        <w:t>Национальные особенности речевого этикета, речевые нормы межкультурной коммуникации. Овладение культурой публичной речи. Публичное выступление: выбор темы, определение цели, поиск материала. Композиция публичного выступления. Выбор языковых средств оформления публичного выступления с учетом его цели, особенностей адресата, ситуации и сферы общения. Художественность речи. Умение применять национальные культурные нормы в официальном и неофициальном общении. Соблюдение орфоэпических и интонационных норм; корректное применение формул речевого этикета. Речевая культура использования технических средств коммуникации (телефон, компьютер, электронная почта и др.). Язык художественной литературы и его отличия от других разновидностей современного татарского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 (</w:t>
      </w:r>
      <w:r>
        <w:rPr>
          <w:rFonts w:ascii="Times New Roman" w:hAnsi="Times New Roman"/>
          <w:i/>
          <w:iCs/>
          <w:sz w:val="28"/>
          <w:szCs w:val="28"/>
        </w:rPr>
        <w:t>6 час</w:t>
      </w:r>
      <w:r>
        <w:rPr>
          <w:rFonts w:ascii="Times New Roman" w:hAnsi="Times New Roman"/>
          <w:sz w:val="28"/>
          <w:szCs w:val="28"/>
        </w:rPr>
        <w:t>.)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СОДЕРЖАНИЕ, ОБЕСПЕЧИВАЮЩЕЕ ФОРМИРОВАНИЕ ЛИНГВИСТИЧЕСКОЙ КОМПЕТЕНЦИИ (40 час.) </w:t>
      </w:r>
    </w:p>
    <w:p w:rsidR="0020595D" w:rsidRDefault="00F82344" w:rsidP="00284EC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Лингвистическая компетенция </w:t>
      </w:r>
      <w:r>
        <w:rPr>
          <w:rFonts w:ascii="Times New Roman" w:hAnsi="Times New Roman"/>
          <w:color w:val="000000"/>
          <w:sz w:val="28"/>
          <w:szCs w:val="28"/>
        </w:rPr>
        <w:t xml:space="preserve">реализуется в процессе решения следующих познавательных задач: формирования у учащихся научно-лингвистического мировоззрения, вооружения их основами знаний о родном языке, знания основных понятий уровней лингвистики, взаимосвязи каждого уровня друг с другом, причин активных процессов в языке, осознавании принципов классификации словарного состава языка, совершенствование орфографической и пунктуационной грамотности, обогащение словарного запаса и грамматического строя речи старшеклассников. Выпускник владеет системой знаний о литературной норме, об основных аспектах культуры речи, о функциональных разновидностях языка, формирование активных навыков нормативного употребления единиц языка в различных сферах общения. </w:t>
      </w:r>
    </w:p>
    <w:p w:rsidR="00543995" w:rsidRDefault="00F82344" w:rsidP="00284EC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10 КЛАСС (20 час.)                                                                                                                 1. Повторение изученного материала в 5-9 классах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(3 час.)        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Общие сведения о татарском языке.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(4 час.) </w:t>
      </w:r>
      <w:r>
        <w:rPr>
          <w:rFonts w:ascii="Times New Roman" w:hAnsi="Times New Roman"/>
          <w:color w:val="000000"/>
          <w:sz w:val="28"/>
          <w:szCs w:val="28"/>
        </w:rPr>
        <w:t xml:space="preserve">Язык как средство общения. Язык и речь. Язык как памятник духовного наследия. История письменности татарского языка. Понятие о рунической, уйгурской, арабской, латинской и кириллической письменностях. Возникновение письменного литературного языка. Современный татарский (национальный) литературный язык. Языковые единицы. Роль языка в жизни человека и общества. Понятие о литературном языке. Литературный язык и диалект. Формы существования татарского языка: разговорная речь, территориальные и социальные диалекты. Диалекты татарского языка.  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3. Фонетика. Орфоэпия. Графика.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(4 час.) </w:t>
      </w:r>
      <w:r>
        <w:rPr>
          <w:rFonts w:ascii="Times New Roman" w:hAnsi="Times New Roman"/>
          <w:color w:val="000000"/>
          <w:sz w:val="28"/>
          <w:szCs w:val="28"/>
        </w:rPr>
        <w:t xml:space="preserve">Общее понятие о фонетике и орфоэпии. Звук. Фонема. Система гласных и согласных звуков в татарском и русском языках. Ударение в татарском языке. Работа с интонацией. Общие сведения о графике и орфографии. Орфографические принципы татарского языка. Орфоэпические и орфографические нормы татарского языка.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4. Лексикология и фразеология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(4 час.) </w:t>
      </w:r>
      <w:r>
        <w:rPr>
          <w:rFonts w:ascii="Times New Roman" w:hAnsi="Times New Roman"/>
          <w:color w:val="000000"/>
          <w:sz w:val="28"/>
          <w:szCs w:val="28"/>
        </w:rPr>
        <w:t xml:space="preserve">Слово как основная единица языка.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Лексическое значение слова. Слова тюрко-татарского происхождения и заимствования. Словарный состав татарского языка. Нейтральные и стилистически окрашенные слова. Стилистические слои лексики. Особенности употребления фразеологизмов в речи. Увеличение лексического и фразеологического состава татарского языка в условиях двуязычия. Основные лексические нормы татарского языка. Лексические средства выразительности. Лексический анализ слова.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5. Морфемика (морфемный строй языка) и словообразование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(3 час.) </w:t>
      </w:r>
      <w:r>
        <w:rPr>
          <w:rFonts w:ascii="Times New Roman" w:hAnsi="Times New Roman"/>
          <w:color w:val="000000"/>
          <w:sz w:val="28"/>
          <w:szCs w:val="28"/>
        </w:rPr>
        <w:t xml:space="preserve">Общие сведения о строении и образовании слов. Морфема как ми-нимальная значимая единица языка. Способы словообразования в татарском языке. Общие сведения об исторических изменениях в структуре слов. Понятие об этимологии. Выразительные словообразовательные средства. Морфемный и словообразовательный анализ.        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7. Повторение. </w:t>
      </w:r>
      <w:r>
        <w:rPr>
          <w:rFonts w:ascii="Times New Roman" w:hAnsi="Times New Roman"/>
          <w:color w:val="000000"/>
          <w:sz w:val="28"/>
          <w:szCs w:val="28"/>
        </w:rPr>
        <w:t xml:space="preserve">Контрольная работа.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(2 час.)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11 КЛАСС (20 час.)                                                                                                             1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Общие сведения о татарском языке.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(2 час.) </w:t>
      </w:r>
      <w:r>
        <w:rPr>
          <w:rFonts w:ascii="Times New Roman" w:hAnsi="Times New Roman"/>
          <w:color w:val="000000"/>
          <w:sz w:val="28"/>
          <w:szCs w:val="28"/>
        </w:rPr>
        <w:t xml:space="preserve">Языки мира и их классификация. Родственные и неродственные языки. Семья тюркских языков. Регионы проживания татар. Место татарского языка в группе тюркских языков. Татарский язык – язык татарской литературы. Образно-выразительные средства татарского языка и их использование в речи. Речевые единицы.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2. Морфология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(4 час.)</w:t>
      </w:r>
      <w:r>
        <w:rPr>
          <w:rFonts w:ascii="Times New Roman" w:hAnsi="Times New Roman"/>
          <w:color w:val="000000"/>
          <w:sz w:val="28"/>
          <w:szCs w:val="28"/>
        </w:rPr>
        <w:t xml:space="preserve">Части речи как лексико-грамматические разряды слов. Классификация частей речи. Взаимодействие частей речи. Основные морфологические нормы татарского языка. Морфологические средства выразительности. Морфологический анализ слова.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3. Синтаксис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4 час</w:t>
      </w:r>
      <w:r>
        <w:rPr>
          <w:rFonts w:ascii="Times New Roman" w:hAnsi="Times New Roman"/>
          <w:color w:val="000000"/>
          <w:sz w:val="28"/>
          <w:szCs w:val="28"/>
        </w:rPr>
        <w:t xml:space="preserve">.) Словосочетание и предложение. Синтаксическая связь в предложении. Главные и второстепенные члены предложения. Виды простых предложений. Сложные предложения. Строение сложноподчиненных предложений в татарском и русском языках. Общие сведения о синтаксисе текста. Основные синтаксические нормы языка. Основные синтаксические средства выразительности. Синтаксический анализ.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4. Пунктуация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3 час</w:t>
      </w:r>
      <w:r>
        <w:rPr>
          <w:rFonts w:ascii="Times New Roman" w:hAnsi="Times New Roman"/>
          <w:color w:val="000000"/>
          <w:sz w:val="28"/>
          <w:szCs w:val="28"/>
        </w:rPr>
        <w:t xml:space="preserve">.) Знаки препинания в татарском языке. Пунктуационно-смысловой отрезок. Пунктуационные нормы татарского языка.      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5. Стилистика и культура речи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4 час</w:t>
      </w:r>
      <w:r>
        <w:rPr>
          <w:rFonts w:ascii="Times New Roman" w:hAnsi="Times New Roman"/>
          <w:color w:val="000000"/>
          <w:sz w:val="28"/>
          <w:szCs w:val="28"/>
        </w:rPr>
        <w:t xml:space="preserve">.) Понятие о коммуникативной целесообразности, уместности, точности, ясности, чистоте, логичности, последовательности, образности, выразительности речи. Основные аспекты культуры речи: нормативный, коммуникативный и этический. Нормативные словари современного татарского языка и справочники: орфоэпический словарь, толковый словарь, орфографический словарь. Соблюдение норм литературного языка в речевой практике. Осуществление выбора наиболее точных языковых средств в соответствии со сферами и ситуациями речевого общения. Оценивание устных и письменных высказываний/текстов с точки зрения языкового оформления, уместности, эффективности достижения поставленных коммуникативных задач. Применение орфографических и пунктуационных норм при создании и воспроизведении текстов делового, научного и публицистического стилей. Лингвистический анализ текстов различных функциональных разновидностей языка.                 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6. Повторение. </w:t>
      </w:r>
      <w:r>
        <w:rPr>
          <w:rFonts w:ascii="Times New Roman" w:hAnsi="Times New Roman"/>
          <w:color w:val="000000"/>
          <w:sz w:val="28"/>
          <w:szCs w:val="28"/>
        </w:rPr>
        <w:t>Контрольная работа. (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3 час</w:t>
      </w:r>
      <w:r>
        <w:rPr>
          <w:rFonts w:ascii="Times New Roman" w:hAnsi="Times New Roman"/>
          <w:color w:val="000000"/>
          <w:sz w:val="28"/>
          <w:szCs w:val="28"/>
        </w:rPr>
        <w:t xml:space="preserve">.)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СОДЕРЖАНИЕ, ОБЕСПЕЧИВАЮЩЕЕ ФОРМИРОВАНИЕ ЭТНОКУЛЬТУРОВЕДЧЕСКОЙ КОМПЕТЕНЦИИ (10 час.)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Этнокультуроведческая компетенция </w:t>
      </w:r>
      <w:r>
        <w:rPr>
          <w:rFonts w:ascii="Times New Roman" w:hAnsi="Times New Roman"/>
          <w:color w:val="000000"/>
          <w:sz w:val="28"/>
          <w:szCs w:val="28"/>
        </w:rPr>
        <w:t xml:space="preserve">направлена на совершенствование представлений выпускника о неразрывности языка и этнической культуры. Выпускник владеет навыками разпознавания этнического своеобразия, отраженного в языковых единицах, понимания общего и специфичного на разных языках и культурах, определения возможностей отражения языковой картины мира, необходимости сохранения и развития этнической культуры, представления о достижениях этнической культуры, об особенностях взаимовлияния культур и языков, о специфике би-и полилингвизма. 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10 КЛАСС (5 час.)                                                                                                                                          1. Язык и культура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(3 час.) </w:t>
      </w:r>
      <w:r>
        <w:rPr>
          <w:rFonts w:ascii="Times New Roman" w:hAnsi="Times New Roman"/>
          <w:color w:val="000000"/>
          <w:sz w:val="28"/>
          <w:szCs w:val="28"/>
        </w:rPr>
        <w:t xml:space="preserve">Взаимосвязь языка, культуры и истории татарского народа. Лексика, обозначающая предметы и явления традиционного татарского быта; историзмы; фольклорная лексика и фразеология; татарские имена. Татарские пословицы и поговорки. Лексика, заимствованная из других языков, особенности ее освоения.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2. Речевой этикет татарского языка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(2 час.) </w:t>
      </w:r>
      <w:r>
        <w:rPr>
          <w:rFonts w:ascii="Times New Roman" w:hAnsi="Times New Roman"/>
          <w:color w:val="000000"/>
          <w:sz w:val="28"/>
          <w:szCs w:val="28"/>
        </w:rPr>
        <w:t xml:space="preserve">Употребление соответствующих норм речевого этикета в зависимости от типа коммуникации.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11 КЛАСС (5 час.) 1. Язык и культура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(3 час.) </w:t>
      </w:r>
      <w:r>
        <w:rPr>
          <w:rFonts w:ascii="Times New Roman" w:hAnsi="Times New Roman"/>
          <w:color w:val="000000"/>
          <w:sz w:val="28"/>
          <w:szCs w:val="28"/>
        </w:rPr>
        <w:t xml:space="preserve">Отражение в татарском языке материальной и духовной культуры татарского и других народов. Взаимообогащение языков как результат взаимодействия национальных культур. Основные понятия об этнонимах и топонимах татарского языка.         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2. Речевой этикет татарского языка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(2 час.) </w:t>
      </w:r>
      <w:r>
        <w:rPr>
          <w:rFonts w:ascii="Times New Roman" w:hAnsi="Times New Roman"/>
          <w:color w:val="000000"/>
          <w:sz w:val="28"/>
          <w:szCs w:val="28"/>
        </w:rPr>
        <w:t xml:space="preserve">Особенности татарского речевого этикета. Лингвистический анализ текста, выявление в тексте языковых единиц с национально-культурным компонентом с помощью толкового, этимологического, фразеологического и т.д. словарей.          </w:t>
      </w:r>
    </w:p>
    <w:p w:rsidR="00543995" w:rsidRPr="00284EC1" w:rsidRDefault="00543995" w:rsidP="00284E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43995" w:rsidRPr="00543995" w:rsidRDefault="00543995" w:rsidP="00543995">
      <w:pPr>
        <w:spacing w:after="0" w:line="265" w:lineRule="auto"/>
        <w:ind w:left="260"/>
        <w:jc w:val="center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  <w:r w:rsidRPr="00543995">
        <w:rPr>
          <w:rFonts w:ascii="Times New Roman" w:eastAsia="Times New Roman" w:hAnsi="Times New Roman" w:cs="Arial"/>
          <w:b/>
          <w:sz w:val="28"/>
          <w:szCs w:val="20"/>
          <w:lang w:eastAsia="ru-RU"/>
        </w:rPr>
        <w:t>ПЛАНИРУЕМЫЕ РЕЗУЛЬТАТЫ ИЗУЧЕНИЯ УЧЕБНОГО ПРЕДМЕТА</w:t>
      </w:r>
    </w:p>
    <w:p w:rsidR="00543995" w:rsidRPr="00543995" w:rsidRDefault="00543995" w:rsidP="00543995">
      <w:pPr>
        <w:spacing w:after="0" w:line="223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5546D" w:rsidRPr="0015546D" w:rsidRDefault="00543995" w:rsidP="0015546D">
      <w:pPr>
        <w:widowControl w:val="0"/>
        <w:numPr>
          <w:ilvl w:val="0"/>
          <w:numId w:val="26"/>
        </w:numPr>
        <w:spacing w:after="0" w:line="240" w:lineRule="auto"/>
        <w:jc w:val="both"/>
        <w:rPr>
          <w:b/>
          <w:bCs/>
        </w:rPr>
      </w:pPr>
      <w:r w:rsidRPr="00543995">
        <w:rPr>
          <w:sz w:val="28"/>
          <w:szCs w:val="28"/>
        </w:rPr>
        <w:t>В результате изучения учебного предмета</w:t>
      </w:r>
    </w:p>
    <w:p w:rsidR="0015546D" w:rsidRPr="00D849AC" w:rsidRDefault="00543995" w:rsidP="0015546D">
      <w:pPr>
        <w:widowControl w:val="0"/>
        <w:spacing w:after="0" w:line="240" w:lineRule="auto"/>
        <w:ind w:left="720"/>
        <w:jc w:val="both"/>
        <w:rPr>
          <w:b/>
          <w:bCs/>
        </w:rPr>
      </w:pPr>
      <w:r w:rsidRPr="00543995">
        <w:rPr>
          <w:sz w:val="28"/>
          <w:szCs w:val="28"/>
        </w:rPr>
        <w:t xml:space="preserve"> </w:t>
      </w:r>
      <w:r w:rsidR="0015546D" w:rsidRPr="0015546D">
        <w:rPr>
          <w:rFonts w:ascii="Times New Roman" w:hAnsi="Times New Roman" w:cs="Times New Roman"/>
          <w:b/>
          <w:bCs/>
          <w:sz w:val="24"/>
          <w:szCs w:val="24"/>
        </w:rPr>
        <w:t>Обучающиеся научатся:</w:t>
      </w:r>
      <w:r w:rsidR="0015546D" w:rsidRPr="00D849AC">
        <w:rPr>
          <w:b/>
          <w:bCs/>
        </w:rPr>
        <w:t xml:space="preserve">  </w:t>
      </w:r>
    </w:p>
    <w:p w:rsidR="00543995" w:rsidRPr="00543995" w:rsidRDefault="00543995" w:rsidP="0015546D">
      <w:pPr>
        <w:pStyle w:val="a6"/>
        <w:ind w:left="720"/>
        <w:rPr>
          <w:sz w:val="28"/>
          <w:szCs w:val="28"/>
        </w:rPr>
      </w:pPr>
      <w:r w:rsidRPr="00543995">
        <w:rPr>
          <w:sz w:val="28"/>
          <w:szCs w:val="28"/>
        </w:rPr>
        <w:t>связь языка и истории, культуры татарского и других народов;</w:t>
      </w:r>
    </w:p>
    <w:p w:rsidR="00543995" w:rsidRPr="00543995" w:rsidRDefault="00543995" w:rsidP="00543995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историю, этапов и основных тенденций развития татарского языка;</w:t>
      </w:r>
    </w:p>
    <w:p w:rsidR="00543995" w:rsidRPr="00543995" w:rsidRDefault="00543995" w:rsidP="00543995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смысл понятий: «речевая ситуация и ее компоненты», «литературный язык», «языковая норма», «культура речи»;</w:t>
      </w:r>
    </w:p>
    <w:p w:rsidR="00543995" w:rsidRPr="00543995" w:rsidRDefault="00543995" w:rsidP="00543995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основные единицы и уровни языка, их признаки и взаимосвязь;</w:t>
      </w:r>
    </w:p>
    <w:p w:rsidR="00543995" w:rsidRPr="00543995" w:rsidRDefault="00543995" w:rsidP="00543995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орфоэпические, лексические, грамматические, орфографические и пунктуационные нормы современного татарского литературного языка;</w:t>
      </w:r>
    </w:p>
    <w:p w:rsidR="00543995" w:rsidRPr="00543995" w:rsidRDefault="00543995" w:rsidP="00543995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нормы речевого поведения в социально-культурной, учебно-научной, оф</w:t>
      </w:r>
      <w:r w:rsidR="0015546D">
        <w:rPr>
          <w:sz w:val="28"/>
          <w:szCs w:val="28"/>
        </w:rPr>
        <w:t>ициально-деловой сферах общения.</w:t>
      </w:r>
    </w:p>
    <w:p w:rsidR="0015546D" w:rsidRDefault="0015546D" w:rsidP="00543995">
      <w:pPr>
        <w:pStyle w:val="a6"/>
        <w:ind w:left="720"/>
        <w:rPr>
          <w:b/>
          <w:bCs/>
        </w:rPr>
      </w:pPr>
    </w:p>
    <w:p w:rsidR="0015546D" w:rsidRDefault="0015546D" w:rsidP="00543995">
      <w:pPr>
        <w:pStyle w:val="a6"/>
        <w:ind w:left="720"/>
        <w:rPr>
          <w:b/>
          <w:bCs/>
        </w:rPr>
      </w:pPr>
    </w:p>
    <w:p w:rsidR="0015546D" w:rsidRDefault="0015546D" w:rsidP="00543995">
      <w:pPr>
        <w:pStyle w:val="a6"/>
        <w:ind w:left="720"/>
        <w:rPr>
          <w:b/>
          <w:bCs/>
        </w:rPr>
      </w:pPr>
    </w:p>
    <w:p w:rsidR="0015546D" w:rsidRDefault="0015546D" w:rsidP="00543995">
      <w:pPr>
        <w:pStyle w:val="a6"/>
        <w:ind w:left="720"/>
        <w:rPr>
          <w:b/>
          <w:bCs/>
        </w:rPr>
      </w:pPr>
    </w:p>
    <w:p w:rsidR="0015546D" w:rsidRDefault="0015546D" w:rsidP="00543995">
      <w:pPr>
        <w:pStyle w:val="a6"/>
        <w:ind w:left="720"/>
        <w:rPr>
          <w:b/>
          <w:bCs/>
        </w:rPr>
      </w:pPr>
    </w:p>
    <w:p w:rsidR="00543995" w:rsidRPr="00543995" w:rsidRDefault="0015546D" w:rsidP="0015546D">
      <w:pPr>
        <w:pStyle w:val="a6"/>
        <w:ind w:left="720"/>
        <w:rPr>
          <w:b/>
          <w:sz w:val="28"/>
          <w:szCs w:val="28"/>
        </w:rPr>
      </w:pPr>
      <w:r w:rsidRPr="00D849AC">
        <w:rPr>
          <w:b/>
          <w:bCs/>
        </w:rPr>
        <w:lastRenderedPageBreak/>
        <w:t xml:space="preserve">Обучающиеся получат возможность научиться:  </w:t>
      </w:r>
    </w:p>
    <w:p w:rsidR="00543995" w:rsidRPr="00543995" w:rsidRDefault="00543995" w:rsidP="00543995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543995" w:rsidRPr="00543995" w:rsidRDefault="00543995" w:rsidP="00543995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анализировать языковые единицы с точки зрения правильности, точности и уместности их употребления;</w:t>
      </w:r>
    </w:p>
    <w:p w:rsidR="00543995" w:rsidRPr="00543995" w:rsidRDefault="00543995" w:rsidP="00543995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проводить лингвистический анализ текстов различных функциональных стилей и разновидностей языка;</w:t>
      </w:r>
    </w:p>
    <w:p w:rsidR="00F82344" w:rsidRPr="00543995" w:rsidRDefault="00543995" w:rsidP="00F82344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употребить соответствующих норм речевого этикета в зависимости от типа коммуникации;</w:t>
      </w:r>
      <w:r w:rsidR="00F82344" w:rsidRPr="00543995">
        <w:rPr>
          <w:sz w:val="28"/>
          <w:szCs w:val="28"/>
        </w:rPr>
        <w:t>распознавать языковых единиц с национально-культурным компонентом на примерах устного народного творчества, исторических и художественных произведений;</w:t>
      </w:r>
    </w:p>
    <w:p w:rsidR="00F82344" w:rsidRPr="00543995" w:rsidRDefault="00F82344" w:rsidP="00F82344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определить выраженных в языке национально-культурных особенностей,</w:t>
      </w:r>
    </w:p>
    <w:p w:rsidR="00F82344" w:rsidRPr="00543995" w:rsidRDefault="00F82344" w:rsidP="00F82344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уметь объяснять на основе этих знаний различные языковые явления;</w:t>
      </w:r>
    </w:p>
    <w:p w:rsidR="00F82344" w:rsidRPr="00543995" w:rsidRDefault="00F82344" w:rsidP="00F82344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использовать правил культуры татарской речи в повседневной жизни и в учебе.</w:t>
      </w:r>
    </w:p>
    <w:p w:rsidR="00F82344" w:rsidRPr="00543995" w:rsidRDefault="00F82344" w:rsidP="00F82344">
      <w:pPr>
        <w:pStyle w:val="a6"/>
        <w:ind w:firstLine="284"/>
        <w:rPr>
          <w:sz w:val="28"/>
          <w:szCs w:val="28"/>
        </w:rPr>
      </w:pPr>
    </w:p>
    <w:p w:rsidR="00F82344" w:rsidRPr="00543995" w:rsidRDefault="00F82344" w:rsidP="00F82344">
      <w:pPr>
        <w:pStyle w:val="a6"/>
        <w:ind w:left="720"/>
        <w:rPr>
          <w:b/>
          <w:i/>
          <w:sz w:val="28"/>
          <w:szCs w:val="28"/>
        </w:rPr>
      </w:pPr>
      <w:r w:rsidRPr="00543995">
        <w:rPr>
          <w:b/>
          <w:i/>
          <w:sz w:val="28"/>
          <w:szCs w:val="28"/>
        </w:rPr>
        <w:t>аудирование и чтение</w:t>
      </w:r>
    </w:p>
    <w:p w:rsidR="00F82344" w:rsidRPr="00543995" w:rsidRDefault="00F82344" w:rsidP="00F82344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использовать   основные   виды   чтения   (ознакомительно-изучающее,</w:t>
      </w:r>
    </w:p>
    <w:p w:rsidR="00F82344" w:rsidRPr="00543995" w:rsidRDefault="00F82344" w:rsidP="00F82344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ознакомительно-реферативное и др.) в зависимости от коммуникативной задачи;</w:t>
      </w:r>
    </w:p>
    <w:p w:rsidR="00F82344" w:rsidRPr="00543995" w:rsidRDefault="00F82344" w:rsidP="00F82344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извлекать необходимую информацию из различных источников: учебно-</w:t>
      </w:r>
    </w:p>
    <w:p w:rsidR="00F82344" w:rsidRDefault="00F82344" w:rsidP="00F82344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F82344" w:rsidRPr="00543995" w:rsidRDefault="00F82344" w:rsidP="00F82344">
      <w:pPr>
        <w:pStyle w:val="a6"/>
        <w:ind w:left="720"/>
        <w:rPr>
          <w:sz w:val="28"/>
          <w:szCs w:val="28"/>
        </w:rPr>
      </w:pPr>
    </w:p>
    <w:p w:rsidR="00F82344" w:rsidRPr="00543995" w:rsidRDefault="00F82344" w:rsidP="00F82344">
      <w:pPr>
        <w:pStyle w:val="a6"/>
        <w:ind w:left="360"/>
        <w:rPr>
          <w:b/>
          <w:i/>
          <w:sz w:val="28"/>
          <w:szCs w:val="28"/>
        </w:rPr>
      </w:pPr>
      <w:r w:rsidRPr="00543995">
        <w:rPr>
          <w:b/>
          <w:i/>
          <w:sz w:val="28"/>
          <w:szCs w:val="28"/>
        </w:rPr>
        <w:t>говорение и письмо</w:t>
      </w:r>
    </w:p>
    <w:p w:rsidR="00F82344" w:rsidRPr="00543995" w:rsidRDefault="00F82344" w:rsidP="00F82344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F82344" w:rsidRPr="00543995" w:rsidRDefault="00F82344" w:rsidP="00F82344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применять  в  практике  речевого  общения  основные  орфоэпические,</w:t>
      </w:r>
    </w:p>
    <w:p w:rsidR="00F82344" w:rsidRPr="00543995" w:rsidRDefault="00F82344" w:rsidP="00F82344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лексические, грамматические нормы современного татарского литературного языка;</w:t>
      </w:r>
    </w:p>
    <w:p w:rsidR="00F82344" w:rsidRPr="00543995" w:rsidRDefault="00F82344" w:rsidP="00F82344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соблюдать в практике письма орфографические и пунктуационные нормы современного татарского литературного языка;</w:t>
      </w:r>
    </w:p>
    <w:p w:rsidR="00F82344" w:rsidRPr="00543995" w:rsidRDefault="00F82344" w:rsidP="00F82344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F82344" w:rsidRPr="00543995" w:rsidRDefault="00F82344" w:rsidP="00F82344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использовать основные приемы информационной переработки устного и письменного текста;</w:t>
      </w:r>
    </w:p>
    <w:p w:rsidR="00F82344" w:rsidRPr="00543995" w:rsidRDefault="00F82344" w:rsidP="00F82344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использовать в речи и понимать смысловой объем этнокультурной лексики.</w:t>
      </w:r>
    </w:p>
    <w:p w:rsidR="00F82344" w:rsidRPr="00543995" w:rsidRDefault="00F82344" w:rsidP="00F82344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F82344" w:rsidRPr="00543995" w:rsidRDefault="00F82344" w:rsidP="00F82344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lastRenderedPageBreak/>
        <w:t>осознания татарского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F82344" w:rsidRPr="00543995" w:rsidRDefault="00F82344" w:rsidP="00F82344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F82344" w:rsidRPr="00543995" w:rsidRDefault="00F82344" w:rsidP="00F82344">
      <w:pPr>
        <w:pStyle w:val="a6"/>
        <w:numPr>
          <w:ilvl w:val="0"/>
          <w:numId w:val="18"/>
        </w:numPr>
        <w:rPr>
          <w:sz w:val="28"/>
          <w:szCs w:val="28"/>
        </w:rPr>
      </w:pPr>
      <w:r w:rsidRPr="00543995">
        <w:rPr>
          <w:sz w:val="28"/>
          <w:szCs w:val="28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F82344" w:rsidRDefault="00F82344" w:rsidP="00F82344">
      <w:pPr>
        <w:pStyle w:val="a6"/>
        <w:rPr>
          <w:rFonts w:eastAsia="Calibri"/>
          <w:sz w:val="28"/>
          <w:szCs w:val="28"/>
        </w:rPr>
      </w:pPr>
    </w:p>
    <w:p w:rsidR="00F82344" w:rsidRDefault="00F82344" w:rsidP="00F82344">
      <w:pPr>
        <w:pStyle w:val="a6"/>
        <w:rPr>
          <w:rFonts w:eastAsia="Calibri"/>
          <w:sz w:val="28"/>
          <w:szCs w:val="28"/>
        </w:rPr>
      </w:pPr>
    </w:p>
    <w:p w:rsidR="00543995" w:rsidRPr="00F82344" w:rsidRDefault="00F82344" w:rsidP="00F82344">
      <w:pPr>
        <w:pStyle w:val="a7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543995">
        <w:rPr>
          <w:rFonts w:ascii="Times New Roman" w:hAnsi="Times New Roman" w:cs="Times New Roman"/>
          <w:sz w:val="28"/>
          <w:szCs w:val="28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общению,сотрудничеству.</w:t>
      </w:r>
    </w:p>
    <w:p w:rsidR="00543995" w:rsidRPr="00543995" w:rsidRDefault="00543995" w:rsidP="00543995">
      <w:pPr>
        <w:pStyle w:val="a6"/>
        <w:ind w:firstLine="284"/>
        <w:rPr>
          <w:sz w:val="28"/>
          <w:szCs w:val="28"/>
        </w:rPr>
      </w:pPr>
    </w:p>
    <w:p w:rsidR="00543995" w:rsidRPr="00543995" w:rsidRDefault="00543995" w:rsidP="00543995">
      <w:pPr>
        <w:pStyle w:val="a6"/>
        <w:ind w:firstLine="284"/>
        <w:rPr>
          <w:sz w:val="28"/>
          <w:szCs w:val="28"/>
        </w:rPr>
      </w:pPr>
    </w:p>
    <w:p w:rsidR="00F82344" w:rsidRDefault="00F82344" w:rsidP="00F82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Учебно-тематический план 10 классе</w:t>
      </w:r>
    </w:p>
    <w:p w:rsidR="00F82344" w:rsidRPr="00A93B9A" w:rsidRDefault="00F82344" w:rsidP="00F8234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10нчы сыйныфта тематик укыту планы</w:t>
      </w:r>
    </w:p>
    <w:p w:rsidR="00F82344" w:rsidRPr="00A93B9A" w:rsidRDefault="00F82344" w:rsidP="00F82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</w:pPr>
    </w:p>
    <w:tbl>
      <w:tblPr>
        <w:tblStyle w:val="a5"/>
        <w:tblW w:w="5000" w:type="pct"/>
        <w:tblLook w:val="01E0"/>
      </w:tblPr>
      <w:tblGrid>
        <w:gridCol w:w="627"/>
        <w:gridCol w:w="7654"/>
        <w:gridCol w:w="1996"/>
      </w:tblGrid>
      <w:tr w:rsidR="00F82344" w:rsidRPr="00A93B9A" w:rsidTr="00840B07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Pr="00A93B9A" w:rsidRDefault="00F82344" w:rsidP="00840B07">
            <w:pPr>
              <w:suppressAutoHyphens/>
              <w:jc w:val="both"/>
              <w:rPr>
                <w:sz w:val="28"/>
                <w:szCs w:val="28"/>
                <w:lang w:val="tt-RU" w:eastAsia="ar-SA"/>
              </w:rPr>
            </w:pPr>
            <w:r w:rsidRPr="00A93B9A">
              <w:rPr>
                <w:sz w:val="28"/>
                <w:szCs w:val="28"/>
                <w:lang w:val="tt-RU"/>
              </w:rPr>
              <w:t>№</w:t>
            </w:r>
          </w:p>
        </w:tc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Default="00F82344" w:rsidP="00840B07">
            <w:pPr>
              <w:suppressAutoHyphens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Темы.</w:t>
            </w:r>
          </w:p>
          <w:p w:rsidR="00F82344" w:rsidRPr="00A93B9A" w:rsidRDefault="00F82344" w:rsidP="00840B07">
            <w:pPr>
              <w:suppressAutoHyphens/>
              <w:jc w:val="both"/>
              <w:rPr>
                <w:sz w:val="28"/>
                <w:szCs w:val="28"/>
                <w:lang w:val="tt-RU" w:eastAsia="ar-SA"/>
              </w:rPr>
            </w:pPr>
            <w:r>
              <w:rPr>
                <w:sz w:val="28"/>
                <w:szCs w:val="28"/>
                <w:lang w:val="tt-RU"/>
              </w:rPr>
              <w:t>Темалар.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Default="00F82344" w:rsidP="00840B07">
            <w:pPr>
              <w:suppressAutoHyphens/>
              <w:jc w:val="both"/>
              <w:rPr>
                <w:sz w:val="28"/>
                <w:szCs w:val="28"/>
                <w:lang w:val="tt-RU" w:eastAsia="ar-SA"/>
              </w:rPr>
            </w:pPr>
            <w:r>
              <w:rPr>
                <w:sz w:val="28"/>
                <w:szCs w:val="28"/>
                <w:lang w:val="tt-RU" w:eastAsia="ar-SA"/>
              </w:rPr>
              <w:t>Часы.</w:t>
            </w:r>
          </w:p>
          <w:p w:rsidR="00F82344" w:rsidRPr="00A93B9A" w:rsidRDefault="00F82344" w:rsidP="00840B07">
            <w:pPr>
              <w:suppressAutoHyphens/>
              <w:jc w:val="both"/>
              <w:rPr>
                <w:sz w:val="28"/>
                <w:szCs w:val="28"/>
                <w:lang w:val="tt-RU" w:eastAsia="ar-SA"/>
              </w:rPr>
            </w:pPr>
            <w:r>
              <w:rPr>
                <w:sz w:val="28"/>
                <w:szCs w:val="28"/>
                <w:lang w:val="tt-RU" w:eastAsia="ar-SA"/>
              </w:rPr>
              <w:t xml:space="preserve">Сәгать. </w:t>
            </w:r>
          </w:p>
        </w:tc>
      </w:tr>
      <w:tr w:rsidR="00F82344" w:rsidRPr="008B0BA0" w:rsidTr="00840B07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Pr="00660B1B" w:rsidRDefault="00F82344" w:rsidP="00840B0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660B1B">
              <w:rPr>
                <w:sz w:val="28"/>
                <w:szCs w:val="28"/>
              </w:rPr>
              <w:t>1</w:t>
            </w:r>
          </w:p>
        </w:tc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Default="00F82344" w:rsidP="00840B07">
            <w:pPr>
              <w:suppressAutoHyphens/>
              <w:jc w:val="both"/>
              <w:rPr>
                <w:sz w:val="28"/>
                <w:szCs w:val="28"/>
                <w:lang w:val="tt-RU" w:eastAsia="ar-SA"/>
              </w:rPr>
            </w:pPr>
            <w:r>
              <w:rPr>
                <w:sz w:val="28"/>
                <w:szCs w:val="28"/>
                <w:lang w:val="tt-RU" w:eastAsia="ar-SA"/>
              </w:rPr>
              <w:t>Повторение пройденного материала.</w:t>
            </w:r>
          </w:p>
          <w:p w:rsidR="00F82344" w:rsidRPr="00A93B9A" w:rsidRDefault="00F82344" w:rsidP="00840B07">
            <w:pPr>
              <w:suppressAutoHyphens/>
              <w:jc w:val="both"/>
              <w:rPr>
                <w:sz w:val="28"/>
                <w:szCs w:val="28"/>
                <w:lang w:val="tt-RU" w:eastAsia="ar-SA"/>
              </w:rPr>
            </w:pPr>
            <w:r w:rsidRPr="00A93B9A">
              <w:rPr>
                <w:sz w:val="28"/>
                <w:szCs w:val="28"/>
                <w:lang w:val="tt-RU" w:eastAsia="ar-SA"/>
              </w:rPr>
              <w:t xml:space="preserve"> Үткәннәрне искә төшерү</w:t>
            </w:r>
            <w:r>
              <w:rPr>
                <w:sz w:val="28"/>
                <w:szCs w:val="28"/>
                <w:lang w:val="tt-RU" w:eastAsia="ar-SA"/>
              </w:rPr>
              <w:t>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Pr="00A93B9A" w:rsidRDefault="00F82344" w:rsidP="00840B07">
            <w:pPr>
              <w:suppressAutoHyphens/>
              <w:jc w:val="center"/>
              <w:rPr>
                <w:sz w:val="28"/>
                <w:szCs w:val="28"/>
                <w:lang w:val="tt-RU" w:eastAsia="ar-SA"/>
              </w:rPr>
            </w:pPr>
            <w:r>
              <w:rPr>
                <w:sz w:val="28"/>
                <w:szCs w:val="28"/>
                <w:lang w:val="tt-RU" w:eastAsia="ar-SA"/>
              </w:rPr>
              <w:t>1</w:t>
            </w:r>
          </w:p>
        </w:tc>
      </w:tr>
      <w:tr w:rsidR="00F82344" w:rsidRPr="008B0BA0" w:rsidTr="00840B07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Pr="003137A1" w:rsidRDefault="00F82344" w:rsidP="00840B0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137A1">
              <w:rPr>
                <w:sz w:val="28"/>
                <w:szCs w:val="28"/>
              </w:rPr>
              <w:t>2</w:t>
            </w:r>
          </w:p>
        </w:tc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Default="00F82344" w:rsidP="00840B07">
            <w:pPr>
              <w:jc w:val="both"/>
              <w:rPr>
                <w:sz w:val="28"/>
                <w:szCs w:val="28"/>
                <w:lang w:val="tt-RU"/>
              </w:rPr>
            </w:pPr>
            <w:r w:rsidRPr="008B0BA0">
              <w:rPr>
                <w:sz w:val="28"/>
                <w:szCs w:val="28"/>
                <w:lang w:val="tt-RU"/>
              </w:rPr>
              <w:t>Роль родного языка в жизни каждого народа и фо</w:t>
            </w:r>
            <w:r>
              <w:rPr>
                <w:sz w:val="28"/>
                <w:szCs w:val="28"/>
                <w:lang w:val="tt-RU"/>
              </w:rPr>
              <w:t>рмировании человека как личность.</w:t>
            </w:r>
          </w:p>
          <w:p w:rsidR="00F82344" w:rsidRPr="00A93B9A" w:rsidRDefault="00F82344" w:rsidP="00840B07">
            <w:pPr>
              <w:jc w:val="both"/>
              <w:rPr>
                <w:sz w:val="28"/>
                <w:szCs w:val="28"/>
                <w:lang w:val="tt-RU"/>
              </w:rPr>
            </w:pPr>
            <w:r w:rsidRPr="00AF71E5">
              <w:rPr>
                <w:sz w:val="28"/>
                <w:szCs w:val="28"/>
                <w:lang w:val="tt-RU"/>
              </w:rPr>
              <w:t>Туган телнең һәрбер халык тормышында һәм кешене шәхес итеп формалаштырудагы роле</w:t>
            </w:r>
            <w:r>
              <w:rPr>
                <w:sz w:val="28"/>
                <w:szCs w:val="28"/>
                <w:lang w:val="tt-RU"/>
              </w:rPr>
              <w:t>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Pr="00A93B9A" w:rsidRDefault="00F82344" w:rsidP="00840B07">
            <w:pPr>
              <w:suppressAutoHyphens/>
              <w:jc w:val="center"/>
              <w:rPr>
                <w:sz w:val="28"/>
                <w:szCs w:val="28"/>
                <w:lang w:val="tt-RU" w:eastAsia="ar-SA"/>
              </w:rPr>
            </w:pPr>
            <w:r>
              <w:rPr>
                <w:sz w:val="28"/>
                <w:szCs w:val="28"/>
                <w:lang w:val="tt-RU" w:eastAsia="ar-SA"/>
              </w:rPr>
              <w:t>4</w:t>
            </w:r>
          </w:p>
        </w:tc>
      </w:tr>
      <w:tr w:rsidR="00F82344" w:rsidRPr="008B0BA0" w:rsidTr="00840B07">
        <w:trPr>
          <w:trHeight w:val="971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Pr="00A93B9A" w:rsidRDefault="00F82344" w:rsidP="00840B07">
            <w:pPr>
              <w:suppressAutoHyphens/>
              <w:jc w:val="both"/>
              <w:rPr>
                <w:sz w:val="28"/>
                <w:szCs w:val="28"/>
                <w:lang w:val="tt-RU" w:eastAsia="ar-SA"/>
              </w:rPr>
            </w:pPr>
            <w:r w:rsidRPr="00A93B9A">
              <w:rPr>
                <w:sz w:val="28"/>
                <w:szCs w:val="28"/>
                <w:lang w:val="tt-RU"/>
              </w:rPr>
              <w:t>3</w:t>
            </w:r>
          </w:p>
        </w:tc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Default="00F82344" w:rsidP="00840B07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К</w:t>
            </w:r>
            <w:r w:rsidRPr="008B0BA0">
              <w:rPr>
                <w:sz w:val="28"/>
                <w:szCs w:val="28"/>
                <w:lang w:val="tt-RU"/>
              </w:rPr>
              <w:t>орни татарского национального литературного языка</w:t>
            </w:r>
            <w:r>
              <w:rPr>
                <w:sz w:val="28"/>
                <w:szCs w:val="28"/>
                <w:lang w:val="tt-RU"/>
              </w:rPr>
              <w:t>.</w:t>
            </w:r>
          </w:p>
          <w:p w:rsidR="00F82344" w:rsidRPr="00A93B9A" w:rsidRDefault="00F82344" w:rsidP="00840B07">
            <w:pPr>
              <w:rPr>
                <w:noProof/>
                <w:sz w:val="28"/>
                <w:szCs w:val="28"/>
                <w:lang w:val="tt-RU"/>
              </w:rPr>
            </w:pPr>
            <w:r w:rsidRPr="00AF71E5">
              <w:rPr>
                <w:noProof/>
                <w:sz w:val="28"/>
                <w:szCs w:val="28"/>
                <w:lang w:val="tt-RU"/>
              </w:rPr>
              <w:t xml:space="preserve"> Татар милли әдәби теленең язма тамырлары</w:t>
            </w:r>
            <w:r>
              <w:rPr>
                <w:noProof/>
                <w:sz w:val="28"/>
                <w:szCs w:val="28"/>
                <w:lang w:val="tt-RU"/>
              </w:rPr>
              <w:t>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Pr="00A93B9A" w:rsidRDefault="00F82344" w:rsidP="00840B07">
            <w:pPr>
              <w:suppressAutoHyphens/>
              <w:jc w:val="center"/>
              <w:rPr>
                <w:sz w:val="28"/>
                <w:szCs w:val="28"/>
                <w:lang w:val="tt-RU" w:eastAsia="ar-SA"/>
              </w:rPr>
            </w:pPr>
            <w:r>
              <w:rPr>
                <w:sz w:val="28"/>
                <w:szCs w:val="28"/>
                <w:lang w:val="tt-RU"/>
              </w:rPr>
              <w:t>5</w:t>
            </w:r>
          </w:p>
        </w:tc>
      </w:tr>
      <w:tr w:rsidR="00F82344" w:rsidRPr="00A93B9A" w:rsidTr="00840B07">
        <w:trPr>
          <w:trHeight w:val="466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Pr="00A93B9A" w:rsidRDefault="00F82344" w:rsidP="00840B07">
            <w:pPr>
              <w:suppressAutoHyphens/>
              <w:jc w:val="both"/>
              <w:rPr>
                <w:sz w:val="28"/>
                <w:szCs w:val="28"/>
                <w:lang w:val="tt-RU" w:eastAsia="ar-SA"/>
              </w:rPr>
            </w:pPr>
            <w:r w:rsidRPr="00A93B9A">
              <w:rPr>
                <w:sz w:val="28"/>
                <w:szCs w:val="28"/>
                <w:lang w:val="tt-RU"/>
              </w:rPr>
              <w:t>4</w:t>
            </w:r>
          </w:p>
        </w:tc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Default="00F82344" w:rsidP="00840B07">
            <w:pPr>
              <w:suppressAutoHyphens/>
              <w:jc w:val="both"/>
              <w:rPr>
                <w:noProof/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 w:eastAsia="ar-SA"/>
              </w:rPr>
              <w:t>Речь. Язык и речь. В</w:t>
            </w:r>
            <w:r w:rsidRPr="008B0BA0">
              <w:rPr>
                <w:sz w:val="28"/>
                <w:szCs w:val="28"/>
                <w:lang w:val="tt-RU" w:eastAsia="ar-SA"/>
              </w:rPr>
              <w:t>иды речи</w:t>
            </w:r>
            <w:r>
              <w:rPr>
                <w:sz w:val="28"/>
                <w:szCs w:val="28"/>
                <w:lang w:val="tt-RU" w:eastAsia="ar-SA"/>
              </w:rPr>
              <w:t>.</w:t>
            </w:r>
          </w:p>
          <w:p w:rsidR="00F82344" w:rsidRPr="00A93B9A" w:rsidRDefault="00F82344" w:rsidP="00840B07">
            <w:pPr>
              <w:suppressAutoHyphens/>
              <w:jc w:val="both"/>
              <w:rPr>
                <w:noProof/>
                <w:sz w:val="28"/>
                <w:szCs w:val="28"/>
                <w:lang w:val="tt-RU"/>
              </w:rPr>
            </w:pPr>
            <w:r>
              <w:rPr>
                <w:noProof/>
                <w:sz w:val="28"/>
                <w:szCs w:val="28"/>
                <w:lang w:val="tt-RU"/>
              </w:rPr>
              <w:t>Сөйләм. Тел һәм сөйләм. С</w:t>
            </w:r>
            <w:r w:rsidRPr="00AF71E5">
              <w:rPr>
                <w:noProof/>
                <w:sz w:val="28"/>
                <w:szCs w:val="28"/>
                <w:lang w:val="tt-RU"/>
              </w:rPr>
              <w:t>өйләмнең төрләре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Pr="00A93B9A" w:rsidRDefault="00F82344" w:rsidP="00840B07">
            <w:pPr>
              <w:suppressAutoHyphens/>
              <w:jc w:val="center"/>
              <w:rPr>
                <w:sz w:val="28"/>
                <w:szCs w:val="28"/>
                <w:lang w:val="tt-RU" w:eastAsia="ar-SA"/>
              </w:rPr>
            </w:pPr>
            <w:r>
              <w:rPr>
                <w:sz w:val="28"/>
                <w:szCs w:val="28"/>
                <w:lang w:val="tt-RU"/>
              </w:rPr>
              <w:t>7</w:t>
            </w:r>
          </w:p>
        </w:tc>
      </w:tr>
      <w:tr w:rsidR="00F82344" w:rsidRPr="00A93B9A" w:rsidTr="00840B07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Pr="00A93B9A" w:rsidRDefault="00F82344" w:rsidP="00840B07">
            <w:pPr>
              <w:suppressAutoHyphens/>
              <w:jc w:val="both"/>
              <w:rPr>
                <w:sz w:val="28"/>
                <w:szCs w:val="28"/>
                <w:lang w:val="tt-RU" w:eastAsia="ar-SA"/>
              </w:rPr>
            </w:pPr>
            <w:r w:rsidRPr="00A93B9A">
              <w:rPr>
                <w:sz w:val="28"/>
                <w:szCs w:val="28"/>
                <w:lang w:val="tt-RU"/>
              </w:rPr>
              <w:t>5</w:t>
            </w:r>
          </w:p>
        </w:tc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Default="00F82344" w:rsidP="00840B07">
            <w:pPr>
              <w:suppressAutoHyphens/>
              <w:jc w:val="both"/>
              <w:rPr>
                <w:sz w:val="28"/>
                <w:szCs w:val="28"/>
                <w:lang w:val="tt-RU" w:eastAsia="ar-SA"/>
              </w:rPr>
            </w:pPr>
            <w:r w:rsidRPr="008B0BA0">
              <w:rPr>
                <w:sz w:val="28"/>
                <w:szCs w:val="28"/>
                <w:lang w:val="tt-RU" w:eastAsia="ar-SA"/>
              </w:rPr>
              <w:t>Обобщение пунктуации</w:t>
            </w:r>
            <w:r>
              <w:rPr>
                <w:sz w:val="28"/>
                <w:szCs w:val="28"/>
                <w:lang w:val="tt-RU" w:eastAsia="ar-SA"/>
              </w:rPr>
              <w:t>.</w:t>
            </w:r>
          </w:p>
          <w:p w:rsidR="00F82344" w:rsidRPr="00A93B9A" w:rsidRDefault="00F82344" w:rsidP="00840B07">
            <w:pPr>
              <w:suppressAutoHyphens/>
              <w:jc w:val="both"/>
              <w:rPr>
                <w:sz w:val="28"/>
                <w:szCs w:val="28"/>
                <w:lang w:val="tt-RU" w:eastAsia="ar-SA"/>
              </w:rPr>
            </w:pPr>
            <w:r w:rsidRPr="00A93B9A">
              <w:rPr>
                <w:sz w:val="28"/>
                <w:szCs w:val="28"/>
                <w:lang w:val="tt-RU" w:eastAsia="ar-SA"/>
              </w:rPr>
              <w:t>Пунктуа</w:t>
            </w:r>
            <w:r w:rsidRPr="00A93B9A">
              <w:rPr>
                <w:sz w:val="28"/>
                <w:szCs w:val="28"/>
                <w:lang w:eastAsia="ar-SA"/>
              </w:rPr>
              <w:t>ц</w:t>
            </w:r>
            <w:r w:rsidRPr="00A93B9A">
              <w:rPr>
                <w:sz w:val="28"/>
                <w:szCs w:val="28"/>
                <w:lang w:val="tt-RU" w:eastAsia="ar-SA"/>
              </w:rPr>
              <w:t>ияне гомумиләштереп кабатлау</w:t>
            </w:r>
            <w:r>
              <w:rPr>
                <w:sz w:val="28"/>
                <w:szCs w:val="28"/>
                <w:lang w:val="tt-RU" w:eastAsia="ar-SA"/>
              </w:rPr>
              <w:t>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Pr="00A93B9A" w:rsidRDefault="00F82344" w:rsidP="00840B07">
            <w:pPr>
              <w:suppressAutoHyphens/>
              <w:jc w:val="center"/>
              <w:rPr>
                <w:sz w:val="28"/>
                <w:szCs w:val="28"/>
                <w:lang w:val="tt-RU" w:eastAsia="ar-SA"/>
              </w:rPr>
            </w:pPr>
            <w:r>
              <w:rPr>
                <w:sz w:val="28"/>
                <w:szCs w:val="28"/>
                <w:lang w:val="tt-RU"/>
              </w:rPr>
              <w:t>4</w:t>
            </w:r>
          </w:p>
        </w:tc>
      </w:tr>
      <w:tr w:rsidR="00F82344" w:rsidRPr="008B0BA0" w:rsidTr="00840B07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Pr="00660B1B" w:rsidRDefault="00F82344" w:rsidP="00840B0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660B1B">
              <w:rPr>
                <w:sz w:val="28"/>
                <w:szCs w:val="28"/>
              </w:rPr>
              <w:t>6</w:t>
            </w:r>
          </w:p>
        </w:tc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Default="00F82344" w:rsidP="00840B07">
            <w:pPr>
              <w:contextualSpacing/>
              <w:rPr>
                <w:bCs/>
                <w:sz w:val="28"/>
                <w:szCs w:val="28"/>
                <w:lang w:val="tt-RU"/>
              </w:rPr>
            </w:pPr>
            <w:r w:rsidRPr="008B0BA0">
              <w:rPr>
                <w:bCs/>
                <w:sz w:val="28"/>
                <w:szCs w:val="28"/>
                <w:lang w:val="tt-RU"/>
              </w:rPr>
              <w:t>Виды контрольных работ: сочинение, диктант, изложение. Делопромзводство</w:t>
            </w:r>
            <w:r>
              <w:rPr>
                <w:bCs/>
                <w:sz w:val="28"/>
                <w:szCs w:val="28"/>
                <w:lang w:val="tt-RU"/>
              </w:rPr>
              <w:t>.</w:t>
            </w:r>
          </w:p>
          <w:p w:rsidR="00F82344" w:rsidRPr="00543995" w:rsidRDefault="00F82344" w:rsidP="00840B07">
            <w:pPr>
              <w:contextualSpacing/>
              <w:rPr>
                <w:b/>
                <w:bCs/>
                <w:sz w:val="28"/>
                <w:szCs w:val="28"/>
                <w:lang w:val="tt-RU"/>
              </w:rPr>
            </w:pPr>
            <w:r w:rsidRPr="00AF71E5">
              <w:rPr>
                <w:sz w:val="28"/>
                <w:szCs w:val="28"/>
                <w:lang w:val="tt-RU"/>
              </w:rPr>
              <w:t xml:space="preserve"> Укыту процес</w:t>
            </w:r>
            <w:r>
              <w:rPr>
                <w:sz w:val="28"/>
                <w:szCs w:val="28"/>
                <w:lang w:val="tt-RU"/>
              </w:rPr>
              <w:t xml:space="preserve">сында </w:t>
            </w:r>
            <w:r w:rsidRPr="00AF71E5">
              <w:rPr>
                <w:bCs/>
                <w:sz w:val="28"/>
                <w:szCs w:val="28"/>
                <w:lang w:val="tt-RU"/>
              </w:rPr>
              <w:t xml:space="preserve">Контроль төрләре: Сочинение.  Контроль диктант. </w:t>
            </w:r>
            <w:r w:rsidRPr="00AF71E5">
              <w:rPr>
                <w:noProof/>
                <w:sz w:val="28"/>
                <w:szCs w:val="28"/>
                <w:lang w:val="tt-RU"/>
              </w:rPr>
              <w:t xml:space="preserve">Сочинение. Изложение    </w:t>
            </w:r>
            <w:r w:rsidRPr="00AF71E5">
              <w:rPr>
                <w:sz w:val="28"/>
                <w:szCs w:val="28"/>
                <w:lang w:val="tt-RU"/>
              </w:rPr>
              <w:t>Эш кәгазьләре</w:t>
            </w:r>
            <w:r>
              <w:rPr>
                <w:sz w:val="28"/>
                <w:szCs w:val="28"/>
                <w:lang w:val="tt-RU"/>
              </w:rPr>
              <w:t>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Pr="00A93B9A" w:rsidRDefault="00F82344" w:rsidP="00840B07">
            <w:pPr>
              <w:suppressAutoHyphens/>
              <w:jc w:val="center"/>
              <w:rPr>
                <w:sz w:val="28"/>
                <w:szCs w:val="28"/>
                <w:lang w:val="tt-RU" w:eastAsia="ar-SA"/>
              </w:rPr>
            </w:pPr>
            <w:r>
              <w:rPr>
                <w:sz w:val="28"/>
                <w:szCs w:val="28"/>
                <w:lang w:val="tt-RU"/>
              </w:rPr>
              <w:t>10</w:t>
            </w:r>
          </w:p>
        </w:tc>
      </w:tr>
      <w:tr w:rsidR="00F82344" w:rsidRPr="008B0BA0" w:rsidTr="00840B07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Pr="00A93B9A" w:rsidRDefault="00F82344" w:rsidP="00840B07">
            <w:pPr>
              <w:suppressAutoHyphens/>
              <w:jc w:val="both"/>
              <w:rPr>
                <w:sz w:val="28"/>
                <w:szCs w:val="28"/>
                <w:lang w:val="tt-RU" w:eastAsia="ar-SA"/>
              </w:rPr>
            </w:pPr>
            <w:r w:rsidRPr="00A93B9A">
              <w:rPr>
                <w:sz w:val="28"/>
                <w:szCs w:val="28"/>
                <w:lang w:val="tt-RU" w:eastAsia="ar-SA"/>
              </w:rPr>
              <w:t>7</w:t>
            </w:r>
          </w:p>
        </w:tc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Default="00F82344" w:rsidP="00840B07">
            <w:pPr>
              <w:suppressAutoHyphens/>
              <w:jc w:val="both"/>
              <w:rPr>
                <w:noProof/>
                <w:sz w:val="28"/>
                <w:szCs w:val="28"/>
                <w:lang w:val="tt-RU"/>
              </w:rPr>
            </w:pPr>
            <w:r w:rsidRPr="008B0BA0">
              <w:rPr>
                <w:sz w:val="28"/>
                <w:szCs w:val="28"/>
                <w:lang w:val="tt-RU" w:eastAsia="ar-SA"/>
              </w:rPr>
              <w:t>Самос</w:t>
            </w:r>
            <w:r>
              <w:rPr>
                <w:sz w:val="28"/>
                <w:szCs w:val="28"/>
                <w:lang w:val="tt-RU" w:eastAsia="ar-SA"/>
              </w:rPr>
              <w:t xml:space="preserve">тоятельные виды работ: тесты </w:t>
            </w:r>
            <w:r w:rsidRPr="008B0BA0">
              <w:rPr>
                <w:sz w:val="28"/>
                <w:szCs w:val="28"/>
                <w:lang w:val="tt-RU" w:eastAsia="ar-SA"/>
              </w:rPr>
              <w:t>, ответы на</w:t>
            </w:r>
            <w:r>
              <w:rPr>
                <w:sz w:val="28"/>
                <w:szCs w:val="28"/>
                <w:lang w:val="tt-RU" w:eastAsia="ar-SA"/>
              </w:rPr>
              <w:t xml:space="preserve"> вопросы, самостоятельная работы</w:t>
            </w:r>
            <w:r w:rsidRPr="008B0BA0">
              <w:rPr>
                <w:sz w:val="28"/>
                <w:szCs w:val="28"/>
                <w:lang w:val="tt-RU" w:eastAsia="ar-SA"/>
              </w:rPr>
              <w:t>.</w:t>
            </w:r>
          </w:p>
          <w:p w:rsidR="00F82344" w:rsidRPr="00A93B9A" w:rsidRDefault="00F82344" w:rsidP="00840B07">
            <w:pPr>
              <w:suppressAutoHyphens/>
              <w:jc w:val="both"/>
              <w:rPr>
                <w:noProof/>
                <w:sz w:val="28"/>
                <w:szCs w:val="28"/>
                <w:lang w:val="tt-RU"/>
              </w:rPr>
            </w:pPr>
            <w:r w:rsidRPr="00AF71E5">
              <w:rPr>
                <w:noProof/>
                <w:sz w:val="28"/>
                <w:szCs w:val="28"/>
                <w:lang w:val="tt-RU"/>
              </w:rPr>
              <w:t>Мөстәкыйль эш төрләре: БРИ тестлары, сорауларга җавап, мөстәкыйль эш.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344" w:rsidRPr="00A93B9A" w:rsidRDefault="00F82344" w:rsidP="00840B07">
            <w:pPr>
              <w:suppressAutoHyphens/>
              <w:jc w:val="center"/>
              <w:rPr>
                <w:sz w:val="28"/>
                <w:szCs w:val="28"/>
                <w:lang w:val="tt-RU" w:eastAsia="ar-SA"/>
              </w:rPr>
            </w:pPr>
            <w:r>
              <w:rPr>
                <w:sz w:val="28"/>
                <w:szCs w:val="28"/>
                <w:lang w:val="tt-RU"/>
              </w:rPr>
              <w:t>4</w:t>
            </w:r>
          </w:p>
        </w:tc>
      </w:tr>
    </w:tbl>
    <w:p w:rsidR="003B5CC9" w:rsidRDefault="003B5CC9" w:rsidP="00F82344">
      <w:pPr>
        <w:pStyle w:val="a6"/>
        <w:jc w:val="center"/>
        <w:rPr>
          <w:b/>
          <w:sz w:val="28"/>
          <w:szCs w:val="28"/>
        </w:rPr>
      </w:pPr>
    </w:p>
    <w:p w:rsidR="003B5CC9" w:rsidRDefault="003B5CC9" w:rsidP="00F82344">
      <w:pPr>
        <w:pStyle w:val="a6"/>
        <w:jc w:val="center"/>
        <w:rPr>
          <w:b/>
          <w:sz w:val="28"/>
          <w:szCs w:val="28"/>
        </w:rPr>
      </w:pPr>
    </w:p>
    <w:p w:rsidR="003B5CC9" w:rsidRDefault="003B5CC9" w:rsidP="00F82344">
      <w:pPr>
        <w:pStyle w:val="a6"/>
        <w:jc w:val="center"/>
        <w:rPr>
          <w:b/>
          <w:sz w:val="28"/>
          <w:szCs w:val="28"/>
        </w:rPr>
      </w:pPr>
    </w:p>
    <w:p w:rsidR="00F82344" w:rsidRDefault="00F82344" w:rsidP="00F82344">
      <w:pPr>
        <w:pStyle w:val="a6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>Календарно-тематическое планирование</w:t>
      </w:r>
    </w:p>
    <w:p w:rsidR="00F82344" w:rsidRPr="00646450" w:rsidRDefault="00F82344" w:rsidP="00F82344">
      <w:pPr>
        <w:pStyle w:val="a6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Календар</w:t>
      </w:r>
      <w:r>
        <w:rPr>
          <w:b/>
          <w:sz w:val="28"/>
          <w:szCs w:val="28"/>
        </w:rPr>
        <w:t>ь-</w:t>
      </w:r>
      <w:r>
        <w:rPr>
          <w:b/>
          <w:sz w:val="28"/>
          <w:szCs w:val="28"/>
          <w:lang w:val="tt-RU"/>
        </w:rPr>
        <w:t>тематик план</w:t>
      </w:r>
    </w:p>
    <w:p w:rsidR="00F82344" w:rsidRDefault="00F82344" w:rsidP="00F82344">
      <w:pPr>
        <w:pStyle w:val="a6"/>
        <w:rPr>
          <w:sz w:val="28"/>
          <w:szCs w:val="28"/>
        </w:rPr>
      </w:pPr>
    </w:p>
    <w:p w:rsidR="00F82344" w:rsidRDefault="00F82344" w:rsidP="00F82344">
      <w:pPr>
        <w:pStyle w:val="a6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0"/>
        <w:gridCol w:w="6972"/>
        <w:gridCol w:w="1163"/>
        <w:gridCol w:w="1252"/>
      </w:tblGrid>
      <w:tr w:rsidR="00F82344" w:rsidRPr="00745664" w:rsidTr="00840B07">
        <w:trPr>
          <w:cantSplit/>
          <w:trHeight w:val="895"/>
          <w:jc w:val="center"/>
        </w:trPr>
        <w:tc>
          <w:tcPr>
            <w:tcW w:w="433" w:type="pct"/>
            <w:vMerge w:val="restart"/>
            <w:vAlign w:val="center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3392" w:type="pct"/>
            <w:vMerge w:val="restart"/>
            <w:vAlign w:val="center"/>
          </w:tcPr>
          <w:p w:rsidR="00F8234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Тема урока</w:t>
            </w:r>
          </w:p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Дәрес темасы</w:t>
            </w:r>
          </w:p>
        </w:tc>
        <w:tc>
          <w:tcPr>
            <w:tcW w:w="1175" w:type="pct"/>
            <w:gridSpan w:val="2"/>
            <w:tcBorders>
              <w:bottom w:val="single" w:sz="4" w:space="0" w:color="auto"/>
            </w:tcBorders>
            <w:vAlign w:val="center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Время проведения</w:t>
            </w:r>
          </w:p>
          <w:p w:rsidR="00F82344" w:rsidRPr="00DD66E3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Үткәрү вакыты.</w:t>
            </w:r>
          </w:p>
        </w:tc>
      </w:tr>
      <w:tr w:rsidR="00F82344" w:rsidRPr="00745664" w:rsidTr="00840B07">
        <w:trPr>
          <w:cantSplit/>
          <w:trHeight w:val="752"/>
          <w:jc w:val="center"/>
        </w:trPr>
        <w:tc>
          <w:tcPr>
            <w:tcW w:w="433" w:type="pct"/>
            <w:vMerge/>
            <w:vAlign w:val="center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3392" w:type="pct"/>
            <w:vMerge/>
            <w:vAlign w:val="center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:rsidR="00F82344" w:rsidRPr="00DD66E3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DD66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факт</w:t>
            </w:r>
          </w:p>
        </w:tc>
        <w:tc>
          <w:tcPr>
            <w:tcW w:w="609" w:type="pct"/>
            <w:tcBorders>
              <w:top w:val="single" w:sz="4" w:space="0" w:color="auto"/>
            </w:tcBorders>
            <w:vAlign w:val="center"/>
          </w:tcPr>
          <w:p w:rsidR="00F82344" w:rsidRPr="00DD66E3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DD66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план</w:t>
            </w:r>
          </w:p>
        </w:tc>
      </w:tr>
      <w:tr w:rsidR="00F82344" w:rsidRPr="00044E36" w:rsidTr="00840B07">
        <w:trPr>
          <w:cantSplit/>
          <w:trHeight w:val="395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3D1D6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Развитие, жизнь родного языка; мертвые языки.</w:t>
            </w:r>
          </w:p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Туган телнең үсеше, яшәеше; үле телләр.</w:t>
            </w:r>
          </w:p>
          <w:p w:rsidR="00F82344" w:rsidRPr="003D1D6A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566" w:type="pct"/>
            <w:vAlign w:val="center"/>
          </w:tcPr>
          <w:p w:rsidR="00F82344" w:rsidRPr="003B5CC9" w:rsidRDefault="00503D5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5C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4</w:t>
            </w:r>
            <w:r w:rsidR="00F82344" w:rsidRPr="003B5C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.09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044E36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54D6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Сохранение, развитие национального языка-это сохранение национальной культуры, самобытности нации.</w:t>
            </w:r>
          </w:p>
          <w:p w:rsidR="00F82344" w:rsidRPr="0074566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Милли телне саклау, үстерү – милли мәдәниятне, милләтнең үзен саклау дигән сүз.</w:t>
            </w:r>
          </w:p>
        </w:tc>
        <w:tc>
          <w:tcPr>
            <w:tcW w:w="566" w:type="pct"/>
            <w:vAlign w:val="center"/>
          </w:tcPr>
          <w:p w:rsidR="00F82344" w:rsidRPr="00DD66E3" w:rsidRDefault="00503D5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11</w:t>
            </w:r>
            <w:r w:rsidR="00F82344" w:rsidRPr="00DD66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.09</w:t>
            </w:r>
          </w:p>
        </w:tc>
        <w:tc>
          <w:tcPr>
            <w:tcW w:w="609" w:type="pct"/>
          </w:tcPr>
          <w:p w:rsidR="00F8234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AC6A3F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3392" w:type="pct"/>
          </w:tcPr>
          <w:p w:rsidR="00C809E1" w:rsidRPr="00C809E1" w:rsidRDefault="00C809E1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C809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Входной контрольный диктант  “Каменный бор”</w:t>
            </w:r>
          </w:p>
          <w:p w:rsidR="00F82344" w:rsidRPr="00C809E1" w:rsidRDefault="00C809E1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C809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Кереш диктанты. “Таш кыя”</w:t>
            </w:r>
          </w:p>
        </w:tc>
        <w:tc>
          <w:tcPr>
            <w:tcW w:w="566" w:type="pct"/>
            <w:vAlign w:val="center"/>
          </w:tcPr>
          <w:p w:rsidR="00F82344" w:rsidRPr="00DD66E3" w:rsidRDefault="00503D5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18</w:t>
            </w:r>
            <w:r w:rsidR="00F82344" w:rsidRPr="00DD66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.09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745664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54D6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Мероприятия по сохранению и развитию татарского языка и языка других народов в республике Татарстан.</w:t>
            </w:r>
          </w:p>
          <w:p w:rsidR="00F82344" w:rsidRPr="00154D6A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Татарстан Республикасында татар телен һәм башка халыкларның телен ассимиляциядән саклау һәм үстерү чаралары.</w:t>
            </w:r>
          </w:p>
        </w:tc>
        <w:tc>
          <w:tcPr>
            <w:tcW w:w="566" w:type="pct"/>
            <w:vAlign w:val="center"/>
          </w:tcPr>
          <w:p w:rsidR="00F82344" w:rsidRPr="00B13CDB" w:rsidRDefault="00503D5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25</w:t>
            </w:r>
            <w:r w:rsidR="00F82344" w:rsidRPr="00B13C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.09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AC6A3F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54D6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Напомнить информацию о татарском национальном литературном языке. Древний тюркский литературный язык.</w:t>
            </w:r>
          </w:p>
          <w:p w:rsidR="00F82344" w:rsidRPr="0074566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Татар милли әдәби теле турындагы мәгълүматларны искә төшерү. Борынгы төрки әдәби тел.</w:t>
            </w:r>
          </w:p>
        </w:tc>
        <w:tc>
          <w:tcPr>
            <w:tcW w:w="566" w:type="pct"/>
            <w:vAlign w:val="center"/>
          </w:tcPr>
          <w:p w:rsidR="00F82344" w:rsidRPr="00DD66E3" w:rsidRDefault="00503D5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2</w:t>
            </w:r>
            <w:r w:rsidR="00F82344" w:rsidRPr="00DD66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.10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AC6A3F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54D6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Литературный язык. Старотатарский литературный язык.</w:t>
            </w:r>
          </w:p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Иске төрки әдәби тел. Иске татар әдәби теле.</w:t>
            </w:r>
          </w:p>
          <w:p w:rsidR="00F82344" w:rsidRPr="0074566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566" w:type="pct"/>
            <w:vAlign w:val="center"/>
          </w:tcPr>
          <w:p w:rsidR="00F82344" w:rsidRPr="003B5CC9" w:rsidRDefault="00503D5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5C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9</w:t>
            </w:r>
            <w:r w:rsidR="00F82344" w:rsidRPr="003B5C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.10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AC6A3F" w:rsidTr="00840B07">
        <w:trPr>
          <w:cantSplit/>
          <w:trHeight w:val="498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Развитие речи. Контрольное изложение. “</w:t>
            </w:r>
            <w:r w:rsidRPr="006B62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Руки моей бабушки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”. /</w:t>
            </w:r>
          </w:p>
          <w:p w:rsidR="00F82344" w:rsidRPr="00614777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 xml:space="preserve"> Контрольное изложение. “Әбиемнең куллары</w:t>
            </w:r>
            <w:r w:rsidRPr="006147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”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/</w:t>
            </w:r>
          </w:p>
        </w:tc>
        <w:tc>
          <w:tcPr>
            <w:tcW w:w="566" w:type="pct"/>
            <w:vAlign w:val="center"/>
          </w:tcPr>
          <w:p w:rsidR="00F82344" w:rsidRPr="00DD66E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16</w:t>
            </w:r>
            <w:r w:rsidR="00F82344" w:rsidRPr="00DD66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.10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B54839" w:rsidTr="00840B07">
        <w:trPr>
          <w:cantSplit/>
          <w:trHeight w:val="690"/>
          <w:jc w:val="center"/>
        </w:trPr>
        <w:tc>
          <w:tcPr>
            <w:tcW w:w="433" w:type="pct"/>
          </w:tcPr>
          <w:p w:rsidR="00F8234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8-9-</w:t>
            </w:r>
          </w:p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Письменнсть</w:t>
            </w:r>
            <w:r w:rsidRPr="00154D6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на арабской графике.</w:t>
            </w:r>
          </w:p>
          <w:p w:rsidR="00F82344" w:rsidRPr="0074566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Гарәп графикасына нигезләнгән язу.</w:t>
            </w:r>
          </w:p>
        </w:tc>
        <w:tc>
          <w:tcPr>
            <w:tcW w:w="566" w:type="pct"/>
            <w:vAlign w:val="center"/>
          </w:tcPr>
          <w:p w:rsidR="00F82344" w:rsidRPr="00DD66E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23</w:t>
            </w:r>
            <w:r w:rsidR="00F823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.10</w:t>
            </w:r>
          </w:p>
          <w:p w:rsidR="00F82344" w:rsidRPr="00DD66E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30</w:t>
            </w:r>
            <w:r w:rsidR="00F823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.10</w:t>
            </w:r>
          </w:p>
          <w:p w:rsidR="00F82344" w:rsidRPr="00DD66E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13</w:t>
            </w:r>
            <w:r w:rsidR="00F82344" w:rsidRPr="00DD66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.11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745664" w:rsidTr="00840B07">
        <w:trPr>
          <w:cantSplit/>
          <w:trHeight w:val="602"/>
          <w:jc w:val="center"/>
        </w:trPr>
        <w:tc>
          <w:tcPr>
            <w:tcW w:w="433" w:type="pct"/>
          </w:tcPr>
          <w:p w:rsidR="00F82344" w:rsidRPr="00780C0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Письменность на латинской график</w:t>
            </w:r>
            <w:r w:rsidRPr="006B623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е.</w:t>
            </w:r>
          </w:p>
          <w:p w:rsidR="00F82344" w:rsidRPr="0074566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Латин гарафикасына нигезләнгән язу.</w:t>
            </w:r>
          </w:p>
        </w:tc>
        <w:tc>
          <w:tcPr>
            <w:tcW w:w="566" w:type="pct"/>
            <w:vAlign w:val="center"/>
          </w:tcPr>
          <w:p w:rsidR="00F82344" w:rsidRPr="00DD66E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20</w:t>
            </w:r>
            <w:r w:rsidR="00F82344" w:rsidRPr="00DD66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.11</w:t>
            </w:r>
          </w:p>
        </w:tc>
        <w:tc>
          <w:tcPr>
            <w:tcW w:w="609" w:type="pct"/>
          </w:tcPr>
          <w:p w:rsidR="00F82344" w:rsidRPr="00780C04" w:rsidRDefault="00F82344" w:rsidP="00840B0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82344" w:rsidRPr="00745664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lastRenderedPageBreak/>
              <w:t>12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</w:t>
            </w:r>
            <w:r w:rsidRPr="006B623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исьменность, основанная на кириллице.</w:t>
            </w: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Кириллицага нигезләнгән язу.</w:t>
            </w:r>
          </w:p>
          <w:p w:rsidR="00F82344" w:rsidRPr="0074566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566" w:type="pct"/>
            <w:vAlign w:val="center"/>
          </w:tcPr>
          <w:p w:rsidR="00F82344" w:rsidRPr="00DD66E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27</w:t>
            </w:r>
            <w:r w:rsidR="00F823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.11</w:t>
            </w:r>
          </w:p>
          <w:p w:rsidR="00F82344" w:rsidRPr="00DD66E3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174A39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3392" w:type="pct"/>
          </w:tcPr>
          <w:p w:rsidR="00F82344" w:rsidRPr="00646450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4645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Развитие речи. Изложение. "Шалость бабушки Зимы”./ </w:t>
            </w:r>
          </w:p>
          <w:p w:rsidR="00F82344" w:rsidRPr="00614777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64645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Изложение “Кыш әбинең шуклыгы”/"</w:t>
            </w:r>
          </w:p>
        </w:tc>
        <w:tc>
          <w:tcPr>
            <w:tcW w:w="566" w:type="pct"/>
            <w:vAlign w:val="center"/>
          </w:tcPr>
          <w:p w:rsidR="00F82344" w:rsidRPr="00DD66E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04</w:t>
            </w:r>
            <w:r w:rsidR="00F82344" w:rsidRPr="00DD66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.12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745664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B623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Фонетическая, орфоэпическая, орфографическая, грамматическая, стилистическая, пунктуационная норма татарского литературного языка.</w:t>
            </w:r>
          </w:p>
          <w:p w:rsidR="00F82344" w:rsidRPr="0074566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Татар әдәби теленең фонетик, орфоэпик, орфографик, грамматик, стилистик, пунктуацион нормасы.</w:t>
            </w:r>
          </w:p>
        </w:tc>
        <w:tc>
          <w:tcPr>
            <w:tcW w:w="566" w:type="pct"/>
            <w:vAlign w:val="center"/>
          </w:tcPr>
          <w:p w:rsidR="00F82344" w:rsidRPr="00DD66E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11</w:t>
            </w:r>
            <w:r w:rsidR="00F82344" w:rsidRPr="00DD66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.12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6B6234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3392" w:type="pct"/>
          </w:tcPr>
          <w:p w:rsidR="00F82344" w:rsidRPr="00646450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4645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Контрольный  диктант. "Жеребёнок”. / </w:t>
            </w:r>
          </w:p>
          <w:p w:rsidR="00F82344" w:rsidRPr="00614777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64645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Контроль  диктант. “Колын”</w:t>
            </w:r>
          </w:p>
        </w:tc>
        <w:tc>
          <w:tcPr>
            <w:tcW w:w="566" w:type="pct"/>
            <w:vAlign w:val="center"/>
          </w:tcPr>
          <w:p w:rsidR="00F82344" w:rsidRPr="00153C2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18</w:t>
            </w:r>
            <w:r w:rsidR="00F82344" w:rsidRPr="00153C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.12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B54839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16-17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B623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Проверка качества знаний по фонетике, орфографии, орфоэпии, оценка знаний в баллах с помощью тестов.</w:t>
            </w:r>
          </w:p>
          <w:p w:rsidR="00F82344" w:rsidRPr="0074566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Тестлар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ярдәмендә </w:t>
            </w: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фонетика, орфография, орфоэпия буенча белем сыйфатын тикшерү, белемнәрне балларда бәяләү.</w:t>
            </w:r>
          </w:p>
        </w:tc>
        <w:tc>
          <w:tcPr>
            <w:tcW w:w="566" w:type="pct"/>
            <w:vAlign w:val="center"/>
          </w:tcPr>
          <w:p w:rsidR="00F82344" w:rsidRPr="00153C2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25</w:t>
            </w:r>
            <w:r w:rsidR="00F82344" w:rsidRPr="00153C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.12</w:t>
            </w:r>
          </w:p>
          <w:p w:rsidR="00F82344" w:rsidRPr="00153C2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15</w:t>
            </w:r>
            <w:r w:rsidR="00F82344" w:rsidRPr="00153C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.01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B54839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B623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Проверка качества знаний по морфологии с помощью тестов (по разделам А,В), оценка знаний в баллах.</w:t>
            </w:r>
          </w:p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Тестлар ярдәмендә (А,В өлешләре буенча)  морфология буенча белем сыйфатын тикшерү, белемнәрне балларда бәяләү.</w:t>
            </w:r>
          </w:p>
          <w:p w:rsidR="00F82344" w:rsidRPr="0074566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566" w:type="pct"/>
            <w:vAlign w:val="center"/>
          </w:tcPr>
          <w:p w:rsidR="00F82344" w:rsidRPr="00153C2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22</w:t>
            </w:r>
            <w:r w:rsidR="00F82344" w:rsidRPr="00153C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.01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D55089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B623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Смысловые отношения между словами и предложениями.</w:t>
            </w:r>
          </w:p>
          <w:p w:rsidR="00F82344" w:rsidRPr="0074566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Сүзләр һәм җөмләләр арасында мәгънә мөнәсәбәтләре.</w:t>
            </w:r>
          </w:p>
        </w:tc>
        <w:tc>
          <w:tcPr>
            <w:tcW w:w="566" w:type="pct"/>
            <w:vAlign w:val="center"/>
          </w:tcPr>
          <w:p w:rsidR="00F82344" w:rsidRPr="00153C2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29</w:t>
            </w:r>
            <w:r w:rsidR="00F82344" w:rsidRPr="00153C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.01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FD5C8C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B623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Напис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ание приложений, </w:t>
            </w:r>
            <w:r w:rsidRPr="006B623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фрагме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нтов, слов</w:t>
            </w:r>
            <w:r w:rsidRPr="006B623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F82344" w:rsidRPr="0074566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Кушымчаларның, теркәгечләрнең кисәкчәләрнең, бәйлек һәм бәйлек сүзләрнең язылышы.</w:t>
            </w:r>
          </w:p>
        </w:tc>
        <w:tc>
          <w:tcPr>
            <w:tcW w:w="566" w:type="pct"/>
            <w:vAlign w:val="center"/>
          </w:tcPr>
          <w:p w:rsidR="00F82344" w:rsidRPr="00153C2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5</w:t>
            </w:r>
            <w:r w:rsidRPr="00153C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.02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6B6234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3392" w:type="pct"/>
          </w:tcPr>
          <w:p w:rsidR="00F82344" w:rsidRPr="00646450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4645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Изложение.“Хлеб”./ </w:t>
            </w:r>
          </w:p>
          <w:p w:rsidR="00F82344" w:rsidRPr="00C33D80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 w:rsidRPr="0064645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Изложение “Ипекәй”/</w:t>
            </w:r>
          </w:p>
        </w:tc>
        <w:tc>
          <w:tcPr>
            <w:tcW w:w="566" w:type="pct"/>
            <w:vAlign w:val="center"/>
          </w:tcPr>
          <w:p w:rsidR="00F82344" w:rsidRPr="00153C2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12</w:t>
            </w:r>
            <w:r w:rsidRPr="00153C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.02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A82478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22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B5965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Простые и совместные предложения, содержащие в своем составе тожде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ственные части, обобщающее слова, вводное или родственное слова</w:t>
            </w:r>
            <w:r w:rsidRPr="007B5965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F82344" w:rsidRPr="0074566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Составында тиңдәш кисәкләре, гомумиләштерүче сүз, кереш яки эндәш сүзе, өстәлмәсе булган гади һәм кушма җөмләләр, аларда тыныш билгеләр.</w:t>
            </w:r>
          </w:p>
        </w:tc>
        <w:tc>
          <w:tcPr>
            <w:tcW w:w="566" w:type="pct"/>
            <w:vAlign w:val="center"/>
          </w:tcPr>
          <w:p w:rsidR="00F82344" w:rsidRPr="00153C2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19</w:t>
            </w:r>
            <w:r w:rsidRPr="00153C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.02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745664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23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B5965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Простые и совместные предложения, содержащие вступительное или родс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твенное слова.</w:t>
            </w:r>
          </w:p>
          <w:p w:rsidR="00F82344" w:rsidRPr="0074566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Составында кереш яки эндәш сүзе булган гади һәм кушма җөмләләр, аларда тыныш билгеләр.</w:t>
            </w:r>
          </w:p>
        </w:tc>
        <w:tc>
          <w:tcPr>
            <w:tcW w:w="566" w:type="pct"/>
            <w:vAlign w:val="center"/>
          </w:tcPr>
          <w:p w:rsidR="00F82344" w:rsidRPr="00153C2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26</w:t>
            </w:r>
            <w:r w:rsidRPr="00153C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.02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B54839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lastRenderedPageBreak/>
              <w:t>24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B5965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Простые и совместные предложения, имеющие в св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оем составе раздел </w:t>
            </w:r>
            <w:r w:rsidRPr="007B5965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в которых есть знаки препинания.</w:t>
            </w:r>
          </w:p>
          <w:p w:rsidR="00F82344" w:rsidRPr="0074566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Составында аерымланган кисәге, аныклагычы булган гади һәм кушма җөмләләр, аларда тыныш билгеләр.</w:t>
            </w:r>
          </w:p>
        </w:tc>
        <w:tc>
          <w:tcPr>
            <w:tcW w:w="566" w:type="pct"/>
            <w:vAlign w:val="center"/>
          </w:tcPr>
          <w:p w:rsidR="00FD5C8C" w:rsidRPr="00153C23" w:rsidRDefault="00FD5C8C" w:rsidP="00FD5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05</w:t>
            </w:r>
            <w:r w:rsidRPr="00153C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.03</w:t>
            </w:r>
          </w:p>
          <w:p w:rsidR="00F82344" w:rsidRPr="00153C23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B54839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25-26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B5965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 помощью тестов проверяется качество образования по татарскому языку (по разделам А,В), оценка знаний по баллам.</w:t>
            </w:r>
          </w:p>
          <w:p w:rsidR="00F82344" w:rsidRPr="0074566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Тестлар ярдәмендә татар теленнән (А,В өлешләре буенча)  белем сыйфатын тикшерү, белемнәрне балларда бәяләү.</w:t>
            </w:r>
          </w:p>
        </w:tc>
        <w:tc>
          <w:tcPr>
            <w:tcW w:w="566" w:type="pct"/>
            <w:vAlign w:val="center"/>
          </w:tcPr>
          <w:p w:rsidR="00FD5C8C" w:rsidRDefault="00FD5C8C" w:rsidP="00FD5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12</w:t>
            </w:r>
            <w:r w:rsidR="00F82344" w:rsidRPr="00153C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.03</w:t>
            </w:r>
          </w:p>
          <w:p w:rsidR="00FD5C8C" w:rsidRPr="00153C23" w:rsidRDefault="00FD5C8C" w:rsidP="00FD5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19</w:t>
            </w:r>
            <w:r w:rsidRPr="00153C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.03</w:t>
            </w:r>
          </w:p>
          <w:p w:rsidR="00F82344" w:rsidRPr="00153C23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745664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27</w:t>
            </w:r>
          </w:p>
        </w:tc>
        <w:tc>
          <w:tcPr>
            <w:tcW w:w="3392" w:type="pct"/>
          </w:tcPr>
          <w:p w:rsidR="00F82344" w:rsidRPr="00646450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Диктан </w:t>
            </w:r>
            <w:r w:rsidRPr="0064645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"Дыхание весны”/</w:t>
            </w:r>
          </w:p>
          <w:p w:rsidR="00F82344" w:rsidRPr="00614777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Диктант </w:t>
            </w:r>
            <w:r w:rsidRPr="0064645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“Яз сулышы”</w:t>
            </w:r>
          </w:p>
        </w:tc>
        <w:tc>
          <w:tcPr>
            <w:tcW w:w="566" w:type="pct"/>
            <w:vAlign w:val="center"/>
          </w:tcPr>
          <w:p w:rsidR="00FD5C8C" w:rsidRPr="00153C23" w:rsidRDefault="00FD5C8C" w:rsidP="00FD5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2</w:t>
            </w:r>
            <w:r w:rsidRPr="00153C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.04</w:t>
            </w:r>
          </w:p>
          <w:p w:rsidR="00F82344" w:rsidRPr="00153C23" w:rsidRDefault="00F82344" w:rsidP="00FD5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B54839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28-29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43F6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 помощью тестов можно проверить качество образования по татарскому языку (по разделу С), оценить знания в баллах.</w:t>
            </w:r>
          </w:p>
          <w:p w:rsidR="00F82344" w:rsidRPr="0074566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БСҮ. Тестлар ярдәмендә татар теленнән (С өлеше буенча) белем сыйфатын тикшерү, белемнәрне балларда бәяләү.</w:t>
            </w:r>
          </w:p>
        </w:tc>
        <w:tc>
          <w:tcPr>
            <w:tcW w:w="566" w:type="pct"/>
            <w:vAlign w:val="center"/>
          </w:tcPr>
          <w:p w:rsidR="00FD5C8C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9</w:t>
            </w:r>
            <w:r w:rsidR="00F82344" w:rsidRPr="00153C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.04</w:t>
            </w:r>
          </w:p>
          <w:p w:rsidR="00F82344" w:rsidRPr="00153C2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16</w:t>
            </w:r>
            <w:r w:rsidRPr="00153C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.04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154D6A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30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4645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Развитие речи.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Доверенность и акт.</w:t>
            </w:r>
          </w:p>
          <w:p w:rsidR="00F82344" w:rsidRPr="0074566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БСҮ. Ышанычнамә һәм акт язу.</w:t>
            </w:r>
          </w:p>
        </w:tc>
        <w:tc>
          <w:tcPr>
            <w:tcW w:w="566" w:type="pct"/>
            <w:vAlign w:val="center"/>
          </w:tcPr>
          <w:p w:rsidR="00FD5C8C" w:rsidRPr="00153C23" w:rsidRDefault="00FD5C8C" w:rsidP="00FD5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23</w:t>
            </w:r>
            <w:r w:rsidRPr="00153C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.04</w:t>
            </w:r>
          </w:p>
          <w:p w:rsidR="00F82344" w:rsidRPr="00153C23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745664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31-</w:t>
            </w: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32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4645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Развитие речи.</w:t>
            </w:r>
            <w:r w:rsidRPr="00843F6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Написать протокол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F82344" w:rsidRPr="00614777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Бәйләнешле сөйләм үстерү.</w:t>
            </w: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Беркетмә язу.</w:t>
            </w:r>
            <w:r w:rsidRPr="00843F6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566" w:type="pct"/>
            <w:vAlign w:val="center"/>
          </w:tcPr>
          <w:p w:rsidR="00FD5C8C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30.04</w:t>
            </w:r>
          </w:p>
          <w:p w:rsidR="00F82344" w:rsidRPr="00153C2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7</w:t>
            </w:r>
            <w:r w:rsidRPr="00153C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.05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745664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33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4645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Развитие речи.</w:t>
            </w:r>
            <w:r w:rsidRPr="00843F6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Написать завещание.</w:t>
            </w:r>
          </w:p>
          <w:p w:rsidR="00F82344" w:rsidRPr="005134AA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БСҮ. </w:t>
            </w: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Васыятьнамә язу.</w:t>
            </w:r>
          </w:p>
        </w:tc>
        <w:tc>
          <w:tcPr>
            <w:tcW w:w="566" w:type="pct"/>
            <w:vAlign w:val="center"/>
          </w:tcPr>
          <w:p w:rsidR="00F82344" w:rsidRPr="00153C2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14</w:t>
            </w:r>
            <w:r w:rsidRPr="00153C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.05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745664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646450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4645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34</w:t>
            </w:r>
          </w:p>
        </w:tc>
        <w:tc>
          <w:tcPr>
            <w:tcW w:w="3392" w:type="pct"/>
          </w:tcPr>
          <w:p w:rsidR="00F82344" w:rsidRPr="00646450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4645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Развитие речи. Контрольное  изложение. ”Детство”. </w:t>
            </w:r>
          </w:p>
          <w:p w:rsidR="00F82344" w:rsidRPr="00646450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4645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Контроль  изложение. “Балачак”.</w:t>
            </w:r>
          </w:p>
        </w:tc>
        <w:tc>
          <w:tcPr>
            <w:tcW w:w="566" w:type="pct"/>
            <w:vAlign w:val="center"/>
          </w:tcPr>
          <w:p w:rsidR="00F82344" w:rsidRPr="00153C2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21</w:t>
            </w:r>
            <w:r w:rsidRPr="00153C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.05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F82344" w:rsidRPr="00154D6A" w:rsidTr="00840B07">
        <w:trPr>
          <w:cantSplit/>
          <w:trHeight w:val="162"/>
          <w:jc w:val="center"/>
        </w:trPr>
        <w:tc>
          <w:tcPr>
            <w:tcW w:w="433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35</w:t>
            </w:r>
          </w:p>
        </w:tc>
        <w:tc>
          <w:tcPr>
            <w:tcW w:w="3392" w:type="pct"/>
          </w:tcPr>
          <w:p w:rsidR="00F8234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Зачет-занятие по теме ” Д</w:t>
            </w:r>
            <w:r w:rsidRPr="00843F6A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елопроизводство".</w:t>
            </w:r>
          </w:p>
          <w:p w:rsidR="00F82344" w:rsidRPr="00745664" w:rsidRDefault="00F82344" w:rsidP="00840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456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“Эш кәгазьләре” темасы буенча зачёт-дәрес.</w:t>
            </w:r>
          </w:p>
        </w:tc>
        <w:tc>
          <w:tcPr>
            <w:tcW w:w="566" w:type="pct"/>
            <w:vAlign w:val="center"/>
          </w:tcPr>
          <w:p w:rsidR="00F82344" w:rsidRPr="00153C23" w:rsidRDefault="00FD5C8C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28.05</w:t>
            </w:r>
          </w:p>
        </w:tc>
        <w:tc>
          <w:tcPr>
            <w:tcW w:w="609" w:type="pct"/>
          </w:tcPr>
          <w:p w:rsidR="00F82344" w:rsidRPr="00745664" w:rsidRDefault="00F82344" w:rsidP="0084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</w:tbl>
    <w:p w:rsidR="00F82344" w:rsidRDefault="00F82344" w:rsidP="00F82344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F82344" w:rsidRDefault="00F82344" w:rsidP="00F82344">
      <w:pPr>
        <w:pStyle w:val="a6"/>
        <w:rPr>
          <w:b/>
          <w:lang w:val="tt-RU"/>
        </w:rPr>
      </w:pPr>
      <w:r>
        <w:rPr>
          <w:lang w:val="tt-RU"/>
        </w:rPr>
        <w:t>Приложение. Промежуточная контрольная работа</w:t>
      </w:r>
    </w:p>
    <w:p w:rsidR="00543995" w:rsidRDefault="00F82344" w:rsidP="00F82344">
      <w:pPr>
        <w:pStyle w:val="a6"/>
        <w:rPr>
          <w:lang w:val="tt-RU"/>
        </w:rPr>
      </w:pPr>
      <w:r w:rsidRPr="00646450">
        <w:rPr>
          <w:lang w:val="tt-RU"/>
        </w:rPr>
        <w:t>Кушымта.</w:t>
      </w:r>
      <w:r w:rsidRPr="0013221B">
        <w:rPr>
          <w:lang w:val="tt-RU"/>
        </w:rPr>
        <w:t xml:space="preserve"> Уку елы ахырында еллык арадаш атте</w:t>
      </w:r>
      <w:r w:rsidR="00013229" w:rsidRPr="0013221B">
        <w:rPr>
          <w:lang w:val="tt-RU"/>
        </w:rPr>
        <w:t xml:space="preserve">стация </w:t>
      </w:r>
      <w:r w:rsidR="00013229">
        <w:rPr>
          <w:lang w:val="tt-RU"/>
        </w:rPr>
        <w:t>эше тестлар формасында үткәрелә.</w:t>
      </w:r>
    </w:p>
    <w:p w:rsidR="00250EE1" w:rsidRDefault="00250EE1" w:rsidP="00F82344">
      <w:pPr>
        <w:pStyle w:val="a6"/>
        <w:rPr>
          <w:lang w:val="tt-RU"/>
        </w:rPr>
      </w:pPr>
    </w:p>
    <w:p w:rsidR="003B5CC9" w:rsidRDefault="003B5CC9" w:rsidP="00250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B5CC9" w:rsidRDefault="003B5CC9" w:rsidP="00250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B5CC9" w:rsidRDefault="003B5CC9" w:rsidP="00250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B5CC9" w:rsidRDefault="003B5CC9" w:rsidP="00250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B5CC9" w:rsidRDefault="003B5CC9" w:rsidP="00250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B5CC9" w:rsidRDefault="003B5CC9" w:rsidP="00250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B5CC9" w:rsidRDefault="003B5CC9" w:rsidP="00250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250EE1" w:rsidRDefault="00250EE1" w:rsidP="002059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Учебно-тематический план 11 классе</w:t>
      </w:r>
    </w:p>
    <w:p w:rsidR="003B5CC9" w:rsidRDefault="00250EE1" w:rsidP="002059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11нче сыйныфта тематик укыту планы</w:t>
      </w:r>
    </w:p>
    <w:p w:rsidR="0020595D" w:rsidRDefault="0020595D" w:rsidP="002059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20595D" w:rsidRDefault="0020595D" w:rsidP="003B5CC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20595D" w:rsidRPr="003B5CC9" w:rsidRDefault="0020595D" w:rsidP="003B5CC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3B5CC9" w:rsidRDefault="003B5CC9" w:rsidP="003B5CC9">
      <w:pPr>
        <w:rPr>
          <w:lang w:val="tt-RU" w:eastAsia="ru-RU"/>
        </w:rPr>
      </w:pPr>
    </w:p>
    <w:p w:rsidR="00250EE1" w:rsidRPr="003B5CC9" w:rsidRDefault="00250EE1" w:rsidP="003B5CC9">
      <w:pPr>
        <w:rPr>
          <w:lang w:val="tt-RU" w:eastAsia="ru-RU"/>
        </w:rPr>
        <w:sectPr w:rsidR="00250EE1" w:rsidRPr="003B5CC9" w:rsidSect="000A70B9">
          <w:footerReference w:type="default" r:id="rId7"/>
          <w:pgSz w:w="11900" w:h="16838"/>
          <w:pgMar w:top="1143" w:right="846" w:bottom="722" w:left="993" w:header="567" w:footer="567" w:gutter="0"/>
          <w:cols w:space="0" w:equalWidth="0">
            <w:col w:w="10067"/>
          </w:cols>
          <w:docGrid w:linePitch="360"/>
        </w:sectPr>
      </w:pPr>
    </w:p>
    <w:tbl>
      <w:tblPr>
        <w:tblW w:w="10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1"/>
        <w:gridCol w:w="2552"/>
        <w:gridCol w:w="1134"/>
        <w:gridCol w:w="1559"/>
        <w:gridCol w:w="1559"/>
        <w:gridCol w:w="1559"/>
        <w:gridCol w:w="1418"/>
      </w:tblGrid>
      <w:tr w:rsidR="00250EE1" w:rsidRPr="005801C8" w:rsidTr="00840B07">
        <w:trPr>
          <w:trHeight w:val="126"/>
          <w:jc w:val="center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bookmarkStart w:id="1" w:name="page60"/>
            <w:bookmarkEnd w:id="1"/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lastRenderedPageBreak/>
              <w:t>№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Төп темалар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Төп программа-</w:t>
            </w:r>
          </w:p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дагы сәгать саны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Эш программасындагы сәгать саны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Бәйләнешле сөйләм үстерү дәресләре (саны=сәгате)</w:t>
            </w: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Тема өйрәнү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Диктант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Изложение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БРИга әзерләнү өчен, текстлар </w:t>
            </w: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103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Телләр тарихы буенча үткәннәрне тирәнәйтеп кабатлау – 5 сәгать</w:t>
            </w: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Татар теле – татар милләтенең иң кыйммәтле тарихи ядкяре, буыннар арасында аралашу коралы.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Ностратик берлектән төрки телләргә кадәр.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Телләрнең үзара тәэсире.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103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Төрки-татар этнонимикасы – 4 сәгать</w:t>
            </w: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Төркиләрдә иң борынгы этнонимнар.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Борынгы төрки этнонимнар теркәлгән регионнар.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Төрки этнонимнарның Идел-Урал регионында топоним буларак теркәлеп калуы.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Татар этнонимының этимологиясе һәм семантикасы.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103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 нче чирек (7 атна – 7 сәгать)</w:t>
            </w: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103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Татар тел гыйлеме тармаклары буенча белемнәрне искә төшерү һәм ныгыту – 25 сәгать</w:t>
            </w: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Татар әдәби теленең фонетик, орфоэпик, орфографик, 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грамматик, стилистик, пунктуацион нормалары.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1 - А һәм В өлешләрен  язмача 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lastRenderedPageBreak/>
              <w:t>башкару</w:t>
            </w: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Әйтелү максаты ягыннан җөмлә төрләре: хикәя, сорау, боерык, тойгылы җөмләләр, тыныш билгесе һәм интонация.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Татар әдәби теленең сүз байлыгы, сүзләрнең ясалышы һәм язылышы.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103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 нче чирек (10 атна – 10 дәрес)</w:t>
            </w: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Сүзләр һәм җөмләләр арасында ияртүле һәм тезүле бәйләнеш; кушымчаларның, теркәгечләрнең, кисәкчәләрнең, бәйлек һәм бәйлек сүзләрнең язылышы.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Составында аерымланган кисәге, аныклагычы, тиңдәш кисәкләре, гомумиләштерүче сүзе, кереш яки эндәш сүзе, өстәлмәсе булган җөмләләр; аларда тыныш билгеләре.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Иярчен җөмләле кушма җөмләләрдә баш җөмләгә бәйләүче синтетик чаралар һәм алар 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янында тыныш билгеләре.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50EE1" w:rsidRPr="00250EE1" w:rsidTr="00840B07">
        <w:trPr>
          <w:trHeight w:val="132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lastRenderedPageBreak/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Иярчен җөмләле кушма җөмләләрдә баш җөмләгә бәйләүче аналитик  чаралар  һәм алар янында тыныш билгеләре.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  (1се – хаталар өстендә)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Катлаулы төзелмәләр: күп тезмәле һәм күп иярченле катлаулы кушма җөмләләр; катнаш кушма җөмлә компонентларын үзара бәйләүче чаралар, тыныш билгеләре.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103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 нче чирек (8 атна – 8 дәрес)</w:t>
            </w: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Татар теленнән программалар һәм дәреслекләр төзегән тел галимнәре.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1- А һәм В өлешләрен  язмача башкару.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4 -С вариантын язып башкару.</w:t>
            </w:r>
          </w:p>
        </w:tc>
      </w:tr>
      <w:tr w:rsidR="00250EE1" w:rsidRPr="00250EE1" w:rsidTr="00840B07">
        <w:trPr>
          <w:trHeight w:val="12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18 + 14(БСҮ) = 32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18 + 2(Д) + 8(И) + 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(БРИга әзерлек) = </w:t>
            </w:r>
            <w:r w:rsidRPr="00250E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/>
              </w:rPr>
              <w:t>3</w:t>
            </w:r>
            <w:r w:rsidRPr="00250EE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250EE1" w:rsidRPr="00250EE1" w:rsidRDefault="00250EE1" w:rsidP="00250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 w:eastAsia="ru-RU"/>
        </w:rPr>
      </w:pPr>
    </w:p>
    <w:p w:rsidR="00250EE1" w:rsidRPr="00250EE1" w:rsidRDefault="00250EE1" w:rsidP="00250EE1">
      <w:pPr>
        <w:widowControl w:val="0"/>
        <w:tabs>
          <w:tab w:val="left" w:pos="0"/>
          <w:tab w:val="left" w:pos="5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250EE1" w:rsidRPr="00250EE1" w:rsidRDefault="00250EE1" w:rsidP="00250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</w:p>
    <w:p w:rsidR="00840B07" w:rsidRDefault="00840B07" w:rsidP="00250EE1">
      <w:pPr>
        <w:pStyle w:val="a6"/>
        <w:jc w:val="center"/>
        <w:rPr>
          <w:b/>
          <w:sz w:val="28"/>
          <w:szCs w:val="28"/>
        </w:rPr>
      </w:pPr>
    </w:p>
    <w:p w:rsidR="00840B07" w:rsidRDefault="00840B07" w:rsidP="00250EE1">
      <w:pPr>
        <w:pStyle w:val="a6"/>
        <w:jc w:val="center"/>
        <w:rPr>
          <w:b/>
          <w:sz w:val="28"/>
          <w:szCs w:val="28"/>
        </w:rPr>
      </w:pPr>
    </w:p>
    <w:p w:rsidR="00840B07" w:rsidRDefault="00840B07" w:rsidP="00250EE1">
      <w:pPr>
        <w:pStyle w:val="a6"/>
        <w:jc w:val="center"/>
        <w:rPr>
          <w:b/>
          <w:sz w:val="28"/>
          <w:szCs w:val="28"/>
        </w:rPr>
      </w:pPr>
    </w:p>
    <w:p w:rsidR="00840B07" w:rsidRDefault="00840B07" w:rsidP="00250EE1">
      <w:pPr>
        <w:pStyle w:val="a6"/>
        <w:jc w:val="center"/>
        <w:rPr>
          <w:b/>
          <w:sz w:val="28"/>
          <w:szCs w:val="28"/>
        </w:rPr>
      </w:pPr>
    </w:p>
    <w:p w:rsidR="00840B07" w:rsidRDefault="00840B07" w:rsidP="00250EE1">
      <w:pPr>
        <w:pStyle w:val="a6"/>
        <w:jc w:val="center"/>
        <w:rPr>
          <w:b/>
          <w:sz w:val="28"/>
          <w:szCs w:val="28"/>
        </w:rPr>
      </w:pPr>
    </w:p>
    <w:p w:rsidR="00840B07" w:rsidRDefault="00840B07" w:rsidP="00250EE1">
      <w:pPr>
        <w:pStyle w:val="a6"/>
        <w:jc w:val="center"/>
        <w:rPr>
          <w:b/>
          <w:sz w:val="28"/>
          <w:szCs w:val="28"/>
        </w:rPr>
      </w:pPr>
    </w:p>
    <w:p w:rsidR="00840B07" w:rsidRDefault="00840B07" w:rsidP="00250EE1">
      <w:pPr>
        <w:pStyle w:val="a6"/>
        <w:jc w:val="center"/>
        <w:rPr>
          <w:b/>
          <w:sz w:val="28"/>
          <w:szCs w:val="28"/>
        </w:rPr>
      </w:pPr>
    </w:p>
    <w:p w:rsidR="00840B07" w:rsidRDefault="00840B07" w:rsidP="00250EE1">
      <w:pPr>
        <w:pStyle w:val="a6"/>
        <w:jc w:val="center"/>
        <w:rPr>
          <w:b/>
          <w:sz w:val="28"/>
          <w:szCs w:val="28"/>
        </w:rPr>
      </w:pPr>
    </w:p>
    <w:p w:rsidR="00840B07" w:rsidRDefault="00840B07" w:rsidP="00250EE1">
      <w:pPr>
        <w:pStyle w:val="a6"/>
        <w:jc w:val="center"/>
        <w:rPr>
          <w:b/>
          <w:sz w:val="28"/>
          <w:szCs w:val="28"/>
        </w:rPr>
      </w:pPr>
    </w:p>
    <w:p w:rsidR="00250EE1" w:rsidRDefault="00250EE1" w:rsidP="00250EE1">
      <w:pPr>
        <w:pStyle w:val="a6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>Календарно-тематическое планирование</w:t>
      </w:r>
    </w:p>
    <w:p w:rsidR="00250EE1" w:rsidRPr="00646450" w:rsidRDefault="00250EE1" w:rsidP="00250EE1">
      <w:pPr>
        <w:pStyle w:val="a6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Календар</w:t>
      </w:r>
      <w:r>
        <w:rPr>
          <w:b/>
          <w:sz w:val="28"/>
          <w:szCs w:val="28"/>
        </w:rPr>
        <w:t>ь-</w:t>
      </w:r>
      <w:r>
        <w:rPr>
          <w:b/>
          <w:sz w:val="28"/>
          <w:szCs w:val="28"/>
          <w:lang w:val="tt-RU"/>
        </w:rPr>
        <w:t>тематик план</w:t>
      </w:r>
    </w:p>
    <w:p w:rsidR="00250EE1" w:rsidRPr="00250EE1" w:rsidRDefault="00250EE1" w:rsidP="00250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</w:p>
    <w:p w:rsidR="00250EE1" w:rsidRPr="00250EE1" w:rsidRDefault="00250EE1" w:rsidP="00250E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pPr w:leftFromText="181" w:rightFromText="181" w:vertAnchor="text" w:horzAnchor="margin" w:tblpXSpec="center" w:tblpY="1"/>
        <w:tblOverlap w:val="never"/>
        <w:tblW w:w="99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6730"/>
        <w:gridCol w:w="1134"/>
        <w:gridCol w:w="1276"/>
      </w:tblGrid>
      <w:tr w:rsidR="00250EE1" w:rsidRPr="00250EE1" w:rsidTr="00250EE1">
        <w:trPr>
          <w:trHeight w:val="291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№</w:t>
            </w:r>
          </w:p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6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Дәрес темасы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Үткәрү вакыты</w:t>
            </w:r>
          </w:p>
        </w:tc>
      </w:tr>
      <w:tr w:rsidR="00250EE1" w:rsidRPr="00250EE1" w:rsidTr="00250EE1">
        <w:trPr>
          <w:trHeight w:val="562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6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Факт</w:t>
            </w:r>
          </w:p>
        </w:tc>
      </w:tr>
      <w:tr w:rsidR="00250EE1" w:rsidRPr="00250EE1" w:rsidTr="00250EE1">
        <w:trPr>
          <w:trHeight w:val="39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B07" w:rsidRDefault="00840B07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Татарский язык – самое ценное татарского народа.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Татар теле – тара</w:t>
            </w:r>
            <w:r w:rsidR="00840B0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р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милләтенең иң кыйммәтле тарихи ядкяре, буыннар арасында аралашу коралы.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503D5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7.09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41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B07" w:rsidRDefault="00840B07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Входная контрольная работа.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Ностратик берлектән төрки телләргә кадәр.</w:t>
            </w:r>
            <w:r w:rsidR="00503D5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Кереш тесты.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503D5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14.09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42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B07" w:rsidRPr="00DC53ED" w:rsidRDefault="00840B07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C53ED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Р.Р. Изложение “Весенние цветы”.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C53ED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Бәйләнешле сөйл</w:t>
            </w:r>
            <w:r w:rsidR="0005490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әм үстерү. Контроль изложение  “</w:t>
            </w:r>
            <w:r w:rsidRPr="00DC53ED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Язгы чәчәкләр”139 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503D5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21.09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41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ADB" w:rsidRDefault="00624ADB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Языки мира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Телләрнең үзара тәэсире.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503D5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28.09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40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ADB" w:rsidRDefault="00624ADB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Этнонимы у тюрков.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Төркиләрдә иң борынгы этнонимнар.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FD5C8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5.10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4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6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53ED" w:rsidRPr="00DC53ED" w:rsidRDefault="00DC53ED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C53ED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Р.Р. Сочинение.</w:t>
            </w:r>
            <w:r w:rsidR="007818D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“Осень наступает”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C53ED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Бәйләнешле сөйләм үстерү. Сочинение.</w:t>
            </w:r>
            <w:r w:rsidR="007818D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“Көз килде”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FD5C8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12.10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41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7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ED" w:rsidRDefault="00DC53ED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Старые тюркские этнонимы.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Борынгы төрки этнонимнар теркәлгән регионнар.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FD5C8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19.10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42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8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ED" w:rsidRDefault="00DC53ED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Тюркские этнонимы между Волгой и Уралом.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Төрки этнонимнарның Идел-Урал регионында топоним буларак теркәлеп калуы.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FD5C8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26.10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39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ED" w:rsidRDefault="00DC53ED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Диктант “Татарская песня”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Диктант “Татар җыры” 94 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FD5C8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9.11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42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53ED" w:rsidRDefault="00DC53ED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Этимология и семантика татарской этнонимии.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Татар этнонимының этимологиясе һәм семантикасы.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FD5C8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16.11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4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53ED" w:rsidRDefault="00DC53ED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Повторение темы фонетики,  орфоэпии, орфографии.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Татар әдәби теленең фонетик, орфоэпик, орфографик, грамматик, стилистик, пунктуацион нормалары.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FD5C8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23.11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53ED" w:rsidRPr="00054902" w:rsidRDefault="00DC53ED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05490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Р.Р Рассмотрение письменный вариант ЕРЭ</w:t>
            </w:r>
          </w:p>
          <w:p w:rsidR="00250EE1" w:rsidRPr="00054902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05490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Бәйләнешле сөйләм үстерү дәресе хисабына.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Татар теленнән БРИга әзерләнү өчен А һәм В өлешләрен  язмача башкару.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FD5C8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53ED" w:rsidRDefault="00DC53ED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Әйтелү максаты ягыннан җөмлә төрләре: хикәя, сорау, боерык, тойгылы җөмләләр, тыныш билгесе һәм интонация.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FD5C8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7.12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41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53ED" w:rsidRPr="00054902" w:rsidRDefault="00DC53ED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05490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Р.Р. Контрольное изложение. </w:t>
            </w:r>
          </w:p>
          <w:p w:rsidR="00250EE1" w:rsidRPr="00054902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05490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Бәйләнешле сөйләм үстерү. Контроль </w:t>
            </w:r>
            <w:r w:rsidRPr="0005490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 xml:space="preserve">изложение.“Саубуллашу”151 б.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FD5C8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14.12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FD5C8C" w:rsidTr="00250EE1">
        <w:trPr>
          <w:trHeight w:val="41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15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53ED" w:rsidRDefault="00DC53ED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Словарьный запас современног литературного языка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Татар әдәби теленең сүз байлыгы, сүзләрнең ясалышы һәм язылышы: тамыр, ясалма, кушма, парлы, тезмә, кыскартылма сүзләр.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FD5C8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21.12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503D5C">
        <w:trPr>
          <w:trHeight w:val="73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16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ED" w:rsidRPr="00054902" w:rsidRDefault="00DC53ED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05490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Диктант “Деревьня без воды”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tt-RU" w:eastAsia="ru-RU"/>
              </w:rPr>
            </w:pPr>
            <w:r w:rsidRPr="0005490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Диктант “Сусыз авыл”94 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FD5C8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11.01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902" w:rsidRDefault="00054902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054902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Связь</w:t>
            </w:r>
            <w:r w:rsidRPr="000549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 </w:t>
            </w:r>
            <w:r w:rsidRPr="00054902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слов</w:t>
            </w:r>
            <w:r w:rsidRPr="000549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 </w:t>
            </w:r>
            <w:r w:rsidRPr="00054902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в</w:t>
            </w:r>
            <w:r w:rsidRPr="000549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 </w:t>
            </w:r>
            <w:r w:rsidRPr="00054902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предложении</w:t>
            </w:r>
            <w:r w:rsidRPr="00054902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. Сочин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ительная 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Pr="000549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одчинительная связь и его особенности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Сүзләр һәм җөмләләр арасында ияртүле һәм тезүле бәйләнешне тәэмин итүче чаралар; кушымчаларның, теркәгечләрнең, кисәкчәләрнең, бәйлек һәм бәйлек сүзләрнең язылышы.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FD5C8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18.01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902" w:rsidRPr="00054902" w:rsidRDefault="00054902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05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Обособленные члены предложения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Составында аерымланган кисәге, аныклагычы, тиңдәш кисәкләре, гомумиләштерүче сүзе, кереш яки эндәш сүзе, өстәлмәсе булган җөмләләр; аларда тыныш билгеләре.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FD5C8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25.01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28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E63" w:rsidRPr="00557E63" w:rsidRDefault="00557E63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557E6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Р.Р.Сочинение.</w:t>
            </w:r>
            <w:r w:rsidR="0097117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“Зимний день”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557E6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Бәйләнешле сөйләм үстерү. Сочинение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FD5C8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4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177" w:rsidRDefault="00971177" w:rsidP="0097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7117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Синтитические способы связи.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Синтетик иярченле кушма җөмләләр һәм алар янында тыныш билгеләре.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FD5C8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8.02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41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177" w:rsidRPr="00971177" w:rsidRDefault="00971177" w:rsidP="00971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971177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Аналитические способы связи придаточными определительными и изъяснительными.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Аналитик иярченле кушма җөмләләр һәм алар янында тыныш билгеләре.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FD5C8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4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177" w:rsidRDefault="00971177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Р.Р. Контрольное изложение.</w:t>
            </w:r>
          </w:p>
          <w:p w:rsidR="00250EE1" w:rsidRPr="00557E63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557E6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Бәйләнешле сөйләм үстерү. Контроль изложение.”Әкияти манзара” 146 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FD5C8C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22.02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41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E63" w:rsidRDefault="00557E63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Работа над ошибками.</w:t>
            </w:r>
          </w:p>
          <w:p w:rsidR="00250EE1" w:rsidRPr="00557E63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557E6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Б.С.Ү. Хаталар өстендә эш.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4074AE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177" w:rsidRDefault="00971177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C19E3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Сложные синтаксические конструкции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Катлаулы төзелмәләр: күп тезмәле һәм күп иярченле катлаулы кушма җөмләләр; катнаш кушма җөмлә компонентларын үзара бәйләүче чаралар, тыныш билгеләре.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4074AE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15.03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177" w:rsidRDefault="00971177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C19E3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Сложные синтаксические конструкции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Катлаулы төзелмәләр: күп тезмәле һәм күп иярченле катлаулы кушма җөмләләр; катнаш кушма җөмлә компонентларын үзара бәйләүче чаралар, тыныш билгеләре.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4074AE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5.04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38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E63" w:rsidRPr="00557E63" w:rsidRDefault="00557E63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557E6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Контрольный диктант.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tt-RU" w:eastAsia="ru-RU"/>
              </w:rPr>
            </w:pPr>
            <w:r w:rsidRPr="00557E6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Контроль диктант.”Агыйдел таңы” 95 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4074AE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12.04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26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4902" w:rsidRDefault="00054902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Ученые языковеды татарского языка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Татар теленнән программалар һәм дәреслекләр төзегән тел галимнәре.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4074AE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19.04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FD5C8C" w:rsidTr="00250EE1">
        <w:trPr>
          <w:trHeight w:val="41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2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054902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Материалы  ЕРЭ</w:t>
            </w:r>
            <w:r w:rsidR="00250EE1" w:rsidRPr="00250EE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tt-RU" w:eastAsia="ru-RU"/>
              </w:rPr>
              <w:t>.</w:t>
            </w:r>
            <w:r w:rsidRPr="0005490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Вариант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Татар теленнән БРИга әзерләнү өчен, КҮМның А һәм В өлешләрен  язмача башкару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4074AE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26.04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38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E63" w:rsidRDefault="00557E63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Вариант С. Материалы  ЕРЭ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Татар теленнән БРИга әзерләнү өчен С вариантыннан үрнәк текстны язмача башкару.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4074AE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54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E63" w:rsidRDefault="00557E63" w:rsidP="00557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Вариант С. Материалы  ЕРЭ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Татар теленнән БРИга әзерләнү өчен С вариантыннан үрнәк текстны язмача башкару.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4074AE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4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E63" w:rsidRPr="00054902" w:rsidRDefault="00557E63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05490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Р.Р.Контрольное изложение.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05490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Бәйләнешле сөйләм үстерү. Контроль изложение. “Тукай теле”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4074AE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4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E63" w:rsidRDefault="00557E63" w:rsidP="00557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Вариант С. Материалы  ЕРЭ</w:t>
            </w:r>
          </w:p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Татар теленнән БРИга әзерләнү өчен С вариантыннан үрнәк текстны язмача башкару.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4074AE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40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E63" w:rsidRPr="00054902" w:rsidRDefault="00557E63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05490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Р.Р. Сочинение.</w:t>
            </w:r>
          </w:p>
          <w:p w:rsidR="00250EE1" w:rsidRPr="00054902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05490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Бәйләнешле сөйләм үстерү. Сочинение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4074AE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24.05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50EE1" w:rsidRPr="00250EE1" w:rsidTr="00250EE1">
        <w:trPr>
          <w:trHeight w:val="42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</w:t>
            </w:r>
            <w:r w:rsidRPr="00250E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E63" w:rsidRPr="00054902" w:rsidRDefault="00557E63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05490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Заключительный урок.</w:t>
            </w:r>
          </w:p>
          <w:p w:rsidR="00250EE1" w:rsidRPr="00054902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05490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Йомгаклау дәресе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4074AE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EE1" w:rsidRPr="00250EE1" w:rsidRDefault="00250EE1" w:rsidP="00250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</w:tbl>
    <w:p w:rsidR="00250EE1" w:rsidRPr="00250EE1" w:rsidRDefault="00250EE1" w:rsidP="00250E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</w:p>
    <w:p w:rsidR="00250EE1" w:rsidRPr="00250EE1" w:rsidRDefault="00250EE1" w:rsidP="00250E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0EE1" w:rsidRPr="00250EE1" w:rsidRDefault="00250EE1" w:rsidP="00250E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0EE1" w:rsidRPr="00250EE1" w:rsidRDefault="00250EE1" w:rsidP="00250E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0EE1" w:rsidRPr="00250EE1" w:rsidRDefault="00250EE1" w:rsidP="00250E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0EE1" w:rsidRPr="00250EE1" w:rsidRDefault="00250EE1" w:rsidP="00250E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0EE1" w:rsidRPr="00250EE1" w:rsidRDefault="00250EE1" w:rsidP="00250E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53C23" w:rsidRPr="00013229" w:rsidRDefault="00153C23" w:rsidP="007F41BE">
      <w:pPr>
        <w:pStyle w:val="a6"/>
        <w:rPr>
          <w:rFonts w:eastAsia="Calibri"/>
          <w:sz w:val="28"/>
          <w:szCs w:val="28"/>
          <w:lang w:val="tt-RU"/>
        </w:rPr>
        <w:sectPr w:rsidR="00153C23" w:rsidRPr="00013229">
          <w:pgSz w:w="11900" w:h="16838"/>
          <w:pgMar w:top="1130" w:right="846" w:bottom="723" w:left="1440" w:header="0" w:footer="0" w:gutter="0"/>
          <w:cols w:space="0" w:equalWidth="0">
            <w:col w:w="9620"/>
          </w:cols>
          <w:docGrid w:linePitch="360"/>
        </w:sectPr>
      </w:pPr>
    </w:p>
    <w:p w:rsidR="0013221B" w:rsidRDefault="0013221B" w:rsidP="0020595D">
      <w:pPr>
        <w:rPr>
          <w:rFonts w:ascii="Times New Roman" w:eastAsia="Times New Roman" w:hAnsi="Times New Roman" w:cs="Times New Roman"/>
          <w:sz w:val="24"/>
          <w:szCs w:val="24"/>
          <w:lang w:val="tt-RU"/>
        </w:rPr>
      </w:pPr>
      <w:bookmarkStart w:id="2" w:name="page63"/>
      <w:bookmarkEnd w:id="2"/>
    </w:p>
    <w:sectPr w:rsidR="0013221B" w:rsidSect="0020595D">
      <w:pgSz w:w="16838" w:h="11906" w:orient="landscape"/>
      <w:pgMar w:top="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4B7" w:rsidRDefault="002824B7" w:rsidP="00C60EDC">
      <w:pPr>
        <w:spacing w:after="0" w:line="240" w:lineRule="auto"/>
      </w:pPr>
      <w:r>
        <w:separator/>
      </w:r>
    </w:p>
  </w:endnote>
  <w:endnote w:type="continuationSeparator" w:id="1">
    <w:p w:rsidR="002824B7" w:rsidRDefault="002824B7" w:rsidP="00C60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84598905"/>
      <w:docPartObj>
        <w:docPartGallery w:val="Page Numbers (Bottom of Page)"/>
        <w:docPartUnique/>
      </w:docPartObj>
    </w:sdtPr>
    <w:sdtContent>
      <w:p w:rsidR="007818DA" w:rsidRDefault="005C7058">
        <w:pPr>
          <w:pStyle w:val="aa"/>
          <w:jc w:val="right"/>
        </w:pPr>
        <w:r>
          <w:fldChar w:fldCharType="begin"/>
        </w:r>
        <w:r w:rsidR="007818DA">
          <w:instrText>PAGE   \* MERGEFORMAT</w:instrText>
        </w:r>
        <w:r>
          <w:fldChar w:fldCharType="separate"/>
        </w:r>
        <w:r w:rsidR="0015546D">
          <w:rPr>
            <w:noProof/>
          </w:rPr>
          <w:t>7</w:t>
        </w:r>
        <w:r>
          <w:fldChar w:fldCharType="end"/>
        </w:r>
      </w:p>
    </w:sdtContent>
  </w:sdt>
  <w:p w:rsidR="007818DA" w:rsidRDefault="007818D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4B7" w:rsidRDefault="002824B7" w:rsidP="00C60EDC">
      <w:pPr>
        <w:spacing w:after="0" w:line="240" w:lineRule="auto"/>
      </w:pPr>
      <w:r>
        <w:separator/>
      </w:r>
    </w:p>
  </w:footnote>
  <w:footnote w:type="continuationSeparator" w:id="1">
    <w:p w:rsidR="002824B7" w:rsidRDefault="002824B7" w:rsidP="00C60E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hybridMultilevel"/>
    <w:tmpl w:val="0836C40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2"/>
    <w:multiLevelType w:val="hybridMultilevel"/>
    <w:tmpl w:val="02901D8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3"/>
    <w:multiLevelType w:val="hybridMultilevel"/>
    <w:tmpl w:val="3A95F87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4"/>
    <w:multiLevelType w:val="hybridMultilevel"/>
    <w:tmpl w:val="0813864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5"/>
    <w:multiLevelType w:val="hybridMultilevel"/>
    <w:tmpl w:val="1E7FF52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6"/>
    <w:multiLevelType w:val="hybridMultilevel"/>
    <w:tmpl w:val="7C3DBD3C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7"/>
    <w:multiLevelType w:val="hybridMultilevel"/>
    <w:tmpl w:val="737B8DDC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8"/>
    <w:multiLevelType w:val="hybridMultilevel"/>
    <w:tmpl w:val="6CEAF08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9"/>
    <w:multiLevelType w:val="hybridMultilevel"/>
    <w:tmpl w:val="22221A7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A"/>
    <w:multiLevelType w:val="hybridMultilevel"/>
    <w:tmpl w:val="4516DDE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C"/>
    <w:multiLevelType w:val="hybridMultilevel"/>
    <w:tmpl w:val="614FD4A0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1D"/>
    <w:multiLevelType w:val="hybridMultilevel"/>
    <w:tmpl w:val="419AC24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E"/>
    <w:multiLevelType w:val="hybridMultilevel"/>
    <w:tmpl w:val="5577F8E0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F"/>
    <w:multiLevelType w:val="hybridMultilevel"/>
    <w:tmpl w:val="440BADFC"/>
    <w:lvl w:ilvl="0" w:tplc="FFFFFFFF">
      <w:start w:val="1"/>
      <w:numFmt w:val="bullet"/>
      <w:lvlText w:val="и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20"/>
    <w:multiLevelType w:val="hybridMultilevel"/>
    <w:tmpl w:val="05072366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25"/>
    <w:multiLevelType w:val="hybridMultilevel"/>
    <w:tmpl w:val="2463B9E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26"/>
    <w:multiLevelType w:val="hybridMultilevel"/>
    <w:tmpl w:val="5E884AD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317B77F8"/>
    <w:multiLevelType w:val="hybridMultilevel"/>
    <w:tmpl w:val="8F90F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B25875"/>
    <w:multiLevelType w:val="hybridMultilevel"/>
    <w:tmpl w:val="4EFA3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141EC4"/>
    <w:multiLevelType w:val="hybridMultilevel"/>
    <w:tmpl w:val="EFA2A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5F54CD"/>
    <w:multiLevelType w:val="hybridMultilevel"/>
    <w:tmpl w:val="5CC43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95D6F"/>
    <w:multiLevelType w:val="hybridMultilevel"/>
    <w:tmpl w:val="F6244A4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991FDC"/>
    <w:multiLevelType w:val="hybridMultilevel"/>
    <w:tmpl w:val="D08AC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BEE9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F43326"/>
    <w:multiLevelType w:val="hybridMultilevel"/>
    <w:tmpl w:val="9CA2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5D571F"/>
    <w:multiLevelType w:val="hybridMultilevel"/>
    <w:tmpl w:val="320EB1FA"/>
    <w:lvl w:ilvl="0" w:tplc="91307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8"/>
  </w:num>
  <w:num w:numId="18">
    <w:abstractNumId w:val="17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6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39F5"/>
    <w:rsid w:val="00013229"/>
    <w:rsid w:val="00043945"/>
    <w:rsid w:val="00044E36"/>
    <w:rsid w:val="00054902"/>
    <w:rsid w:val="00060126"/>
    <w:rsid w:val="00093E4C"/>
    <w:rsid w:val="000A5D16"/>
    <w:rsid w:val="000A70B9"/>
    <w:rsid w:val="000E6951"/>
    <w:rsid w:val="0013221B"/>
    <w:rsid w:val="00153C23"/>
    <w:rsid w:val="00154D6A"/>
    <w:rsid w:val="0015546D"/>
    <w:rsid w:val="00174A39"/>
    <w:rsid w:val="00193BF8"/>
    <w:rsid w:val="001B5715"/>
    <w:rsid w:val="001D21B8"/>
    <w:rsid w:val="00205203"/>
    <w:rsid w:val="0020595D"/>
    <w:rsid w:val="00210915"/>
    <w:rsid w:val="00235FAF"/>
    <w:rsid w:val="00250EE1"/>
    <w:rsid w:val="002542D1"/>
    <w:rsid w:val="002824B7"/>
    <w:rsid w:val="00284EC1"/>
    <w:rsid w:val="002938B8"/>
    <w:rsid w:val="002E17BD"/>
    <w:rsid w:val="003137A1"/>
    <w:rsid w:val="0033528D"/>
    <w:rsid w:val="003760BF"/>
    <w:rsid w:val="003B5CC9"/>
    <w:rsid w:val="003D1D6A"/>
    <w:rsid w:val="003E1763"/>
    <w:rsid w:val="003E64FA"/>
    <w:rsid w:val="003F0E65"/>
    <w:rsid w:val="003F39F5"/>
    <w:rsid w:val="003F7AAD"/>
    <w:rsid w:val="004074AE"/>
    <w:rsid w:val="0042147D"/>
    <w:rsid w:val="00497648"/>
    <w:rsid w:val="004A2BDB"/>
    <w:rsid w:val="00503D5C"/>
    <w:rsid w:val="005134AA"/>
    <w:rsid w:val="00530620"/>
    <w:rsid w:val="00543995"/>
    <w:rsid w:val="00557E63"/>
    <w:rsid w:val="005801C8"/>
    <w:rsid w:val="00594617"/>
    <w:rsid w:val="005C7058"/>
    <w:rsid w:val="005F5CD4"/>
    <w:rsid w:val="00614777"/>
    <w:rsid w:val="00624ADB"/>
    <w:rsid w:val="00646315"/>
    <w:rsid w:val="00646450"/>
    <w:rsid w:val="00660B1B"/>
    <w:rsid w:val="006A12A2"/>
    <w:rsid w:val="006B56EB"/>
    <w:rsid w:val="006B6234"/>
    <w:rsid w:val="006E5E64"/>
    <w:rsid w:val="00736AAF"/>
    <w:rsid w:val="00745664"/>
    <w:rsid w:val="00750526"/>
    <w:rsid w:val="00780C04"/>
    <w:rsid w:val="007818DA"/>
    <w:rsid w:val="007B5965"/>
    <w:rsid w:val="007F41BE"/>
    <w:rsid w:val="00840B07"/>
    <w:rsid w:val="00843F6A"/>
    <w:rsid w:val="00857D33"/>
    <w:rsid w:val="00887E56"/>
    <w:rsid w:val="00896541"/>
    <w:rsid w:val="008A71E0"/>
    <w:rsid w:val="008A7F7B"/>
    <w:rsid w:val="008B0BA0"/>
    <w:rsid w:val="008B6B67"/>
    <w:rsid w:val="008E3F16"/>
    <w:rsid w:val="009047C2"/>
    <w:rsid w:val="00913E48"/>
    <w:rsid w:val="00930F8B"/>
    <w:rsid w:val="00935D41"/>
    <w:rsid w:val="00954D78"/>
    <w:rsid w:val="00971177"/>
    <w:rsid w:val="0098303A"/>
    <w:rsid w:val="00A04A4E"/>
    <w:rsid w:val="00A25ECA"/>
    <w:rsid w:val="00A32014"/>
    <w:rsid w:val="00A82478"/>
    <w:rsid w:val="00A861F8"/>
    <w:rsid w:val="00A93B9A"/>
    <w:rsid w:val="00AC6A3F"/>
    <w:rsid w:val="00AF71E5"/>
    <w:rsid w:val="00B13CDB"/>
    <w:rsid w:val="00B54839"/>
    <w:rsid w:val="00B75C82"/>
    <w:rsid w:val="00C33D80"/>
    <w:rsid w:val="00C60EDC"/>
    <w:rsid w:val="00C809E1"/>
    <w:rsid w:val="00C81B08"/>
    <w:rsid w:val="00CA37F3"/>
    <w:rsid w:val="00CB1BA1"/>
    <w:rsid w:val="00CD15D8"/>
    <w:rsid w:val="00D234C5"/>
    <w:rsid w:val="00D55089"/>
    <w:rsid w:val="00D9028E"/>
    <w:rsid w:val="00DA654C"/>
    <w:rsid w:val="00DC1FAF"/>
    <w:rsid w:val="00DC53ED"/>
    <w:rsid w:val="00DD152D"/>
    <w:rsid w:val="00DD66E3"/>
    <w:rsid w:val="00E01602"/>
    <w:rsid w:val="00E05275"/>
    <w:rsid w:val="00E05553"/>
    <w:rsid w:val="00E24BEA"/>
    <w:rsid w:val="00EA26BC"/>
    <w:rsid w:val="00EC1BFE"/>
    <w:rsid w:val="00EE06F1"/>
    <w:rsid w:val="00F15E49"/>
    <w:rsid w:val="00F56D82"/>
    <w:rsid w:val="00F82344"/>
    <w:rsid w:val="00FD5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7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71E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93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F5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84E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60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60EDC"/>
  </w:style>
  <w:style w:type="paragraph" w:styleId="aa">
    <w:name w:val="footer"/>
    <w:basedOn w:val="a"/>
    <w:link w:val="ab"/>
    <w:uiPriority w:val="99"/>
    <w:unhideWhenUsed/>
    <w:rsid w:val="00C60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60E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7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71E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93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F5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84E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60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60EDC"/>
  </w:style>
  <w:style w:type="paragraph" w:styleId="aa">
    <w:name w:val="footer"/>
    <w:basedOn w:val="a"/>
    <w:link w:val="ab"/>
    <w:uiPriority w:val="99"/>
    <w:unhideWhenUsed/>
    <w:rsid w:val="00C60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60E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7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17</Pages>
  <Words>4081</Words>
  <Characters>23268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</dc:creator>
  <cp:keywords/>
  <dc:description/>
  <cp:lastModifiedBy>User</cp:lastModifiedBy>
  <cp:revision>90</cp:revision>
  <cp:lastPrinted>2020-10-01T16:53:00Z</cp:lastPrinted>
  <dcterms:created xsi:type="dcterms:W3CDTF">2015-09-07T07:44:00Z</dcterms:created>
  <dcterms:modified xsi:type="dcterms:W3CDTF">2021-01-14T10:28:00Z</dcterms:modified>
</cp:coreProperties>
</file>